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EB" w:rsidRDefault="00CF5B24">
      <w:pPr>
        <w:spacing w:before="92"/>
        <w:ind w:left="200"/>
        <w:rPr>
          <w:sz w:val="26"/>
        </w:rPr>
      </w:pPr>
      <w:r>
        <w:rPr>
          <w:sz w:val="26"/>
        </w:rPr>
        <w:t>PERIOD 3: REGIONAL AND INTERREGIONAL INTERACTIONS, 600 – 1450</w:t>
      </w:r>
    </w:p>
    <w:p w:rsidR="001E34EB" w:rsidRPr="007D7C5E" w:rsidRDefault="00CF5B24" w:rsidP="007D7C5E">
      <w:pPr>
        <w:pStyle w:val="Heading1"/>
        <w:spacing w:before="100"/>
        <w:ind w:left="0"/>
        <w:rPr>
          <w:sz w:val="28"/>
        </w:rPr>
      </w:pPr>
      <w:r w:rsidRPr="007D7C5E">
        <w:rPr>
          <w:sz w:val="28"/>
        </w:rPr>
        <w:t>Two Worlds of Christendom</w:t>
      </w:r>
    </w:p>
    <w:p w:rsidR="001E34EB" w:rsidRDefault="001E34EB">
      <w:pPr>
        <w:pStyle w:val="BodyText"/>
        <w:spacing w:before="6"/>
        <w:ind w:left="0" w:firstLine="0"/>
        <w:rPr>
          <w:b/>
          <w:sz w:val="28"/>
        </w:rPr>
      </w:pPr>
    </w:p>
    <w:p w:rsidR="001E34EB" w:rsidRDefault="00CF5B24">
      <w:pPr>
        <w:pStyle w:val="ListParagraph"/>
        <w:numPr>
          <w:ilvl w:val="0"/>
          <w:numId w:val="15"/>
        </w:numPr>
        <w:tabs>
          <w:tab w:val="left" w:pos="920"/>
          <w:tab w:val="left" w:pos="921"/>
        </w:tabs>
        <w:spacing w:before="1"/>
        <w:ind w:hanging="487"/>
        <w:jc w:val="left"/>
      </w:pPr>
      <w:r>
        <w:t>Introduction – The Quest for Political</w:t>
      </w:r>
      <w:r>
        <w:rPr>
          <w:spacing w:val="-5"/>
        </w:rPr>
        <w:t xml:space="preserve"> </w:t>
      </w:r>
      <w:r>
        <w:t>Order</w:t>
      </w:r>
    </w:p>
    <w:p w:rsidR="001E34EB" w:rsidRDefault="00CF5B24">
      <w:pPr>
        <w:pStyle w:val="ListParagraph"/>
        <w:numPr>
          <w:ilvl w:val="1"/>
          <w:numId w:val="15"/>
        </w:numPr>
        <w:tabs>
          <w:tab w:val="left" w:pos="1641"/>
        </w:tabs>
        <w:spacing w:before="35" w:line="276" w:lineRule="auto"/>
        <w:ind w:right="146"/>
      </w:pPr>
      <w:r>
        <w:t xml:space="preserve">The eastern half of the Roman Empire was invaded by Germanic Peoples, but unlike its western counterpart, did not collapse. Successors of the Roman Emperors worked to restore order throughout the Mediterranean, and although they lost territories to the conquest of Muslim forces, they largely succeeded in establishing a long-lasting European Empire in </w:t>
      </w:r>
      <w:r>
        <w:rPr>
          <w:spacing w:val="-26"/>
        </w:rPr>
        <w:t xml:space="preserve">the </w:t>
      </w:r>
      <w:r>
        <w:t>Middle</w:t>
      </w:r>
      <w:r>
        <w:rPr>
          <w:spacing w:val="-1"/>
        </w:rPr>
        <w:t xml:space="preserve"> </w:t>
      </w:r>
      <w:r>
        <w:t>Ages.</w:t>
      </w:r>
    </w:p>
    <w:p w:rsidR="001E34EB" w:rsidRDefault="00CF5B24">
      <w:pPr>
        <w:pStyle w:val="ListParagraph"/>
        <w:numPr>
          <w:ilvl w:val="0"/>
          <w:numId w:val="15"/>
        </w:numPr>
        <w:tabs>
          <w:tab w:val="left" w:pos="920"/>
          <w:tab w:val="left" w:pos="921"/>
        </w:tabs>
        <w:ind w:hanging="564"/>
        <w:jc w:val="left"/>
      </w:pPr>
      <w:r>
        <w:t>The Early Byzantine</w:t>
      </w:r>
      <w:r>
        <w:rPr>
          <w:spacing w:val="-3"/>
        </w:rPr>
        <w:t xml:space="preserve"> </w:t>
      </w:r>
      <w:r>
        <w:t>Empire</w:t>
      </w:r>
    </w:p>
    <w:p w:rsidR="001E34EB" w:rsidRDefault="00CF5B24">
      <w:pPr>
        <w:pStyle w:val="ListParagraph"/>
        <w:numPr>
          <w:ilvl w:val="1"/>
          <w:numId w:val="15"/>
        </w:numPr>
        <w:tabs>
          <w:tab w:val="left" w:pos="1641"/>
        </w:tabs>
        <w:spacing w:before="39" w:line="276" w:lineRule="auto"/>
        <w:ind w:right="152"/>
      </w:pPr>
      <w:r>
        <w:rPr>
          <w:i/>
        </w:rPr>
        <w:t xml:space="preserve">The City of Constantine </w:t>
      </w:r>
      <w:r>
        <w:t xml:space="preserve">– Constantinople, the glorious capital of the Byzantine or Eastern Roman Empire, was first rebuilt by the Emperor Constantine. His predecessor Diocletian had divided the Empire in two </w:t>
      </w:r>
      <w:proofErr w:type="gramStart"/>
      <w:r>
        <w:t>in order to</w:t>
      </w:r>
      <w:proofErr w:type="gramEnd"/>
      <w:r>
        <w:t xml:space="preserve"> make centralized administration of the enormous territories accrued more possible. Constantine then decided to make this formerly Greek</w:t>
      </w:r>
      <w:r>
        <w:rPr>
          <w:spacing w:val="-28"/>
        </w:rPr>
        <w:t xml:space="preserve"> </w:t>
      </w:r>
      <w:r>
        <w:t>city the capital of the Eastern Roman Empire, and had the city rebuilt in his</w:t>
      </w:r>
      <w:r>
        <w:rPr>
          <w:spacing w:val="-17"/>
        </w:rPr>
        <w:t xml:space="preserve"> </w:t>
      </w:r>
      <w:r>
        <w:t>name.</w:t>
      </w:r>
    </w:p>
    <w:p w:rsidR="001E34EB" w:rsidRDefault="00CF5B24">
      <w:pPr>
        <w:pStyle w:val="ListParagraph"/>
        <w:numPr>
          <w:ilvl w:val="1"/>
          <w:numId w:val="15"/>
        </w:numPr>
        <w:tabs>
          <w:tab w:val="left" w:pos="1641"/>
        </w:tabs>
        <w:spacing w:line="276" w:lineRule="auto"/>
        <w:ind w:right="213"/>
      </w:pPr>
      <w:r>
        <w:rPr>
          <w:i/>
        </w:rPr>
        <w:t xml:space="preserve">Infrastructure Projects of Constantine </w:t>
      </w:r>
      <w:r>
        <w:t>– Constantine had great networks of roads built in</w:t>
      </w:r>
      <w:r>
        <w:rPr>
          <w:spacing w:val="-30"/>
        </w:rPr>
        <w:t xml:space="preserve"> </w:t>
      </w:r>
      <w:r>
        <w:rPr>
          <w:spacing w:val="-2"/>
        </w:rPr>
        <w:t xml:space="preserve">and </w:t>
      </w:r>
      <w:r>
        <w:t>around Constantinople to match the city of Rome. There are several important features that guaranteed the success of Constantinople after Constantine’s reconstruction of the</w:t>
      </w:r>
      <w:r>
        <w:rPr>
          <w:spacing w:val="-15"/>
        </w:rPr>
        <w:t xml:space="preserve"> </w:t>
      </w:r>
      <w:r>
        <w:t>city:</w:t>
      </w:r>
    </w:p>
    <w:p w:rsidR="001E34EB" w:rsidRDefault="00CF5B24">
      <w:pPr>
        <w:pStyle w:val="ListParagraph"/>
        <w:numPr>
          <w:ilvl w:val="2"/>
          <w:numId w:val="15"/>
        </w:numPr>
        <w:tabs>
          <w:tab w:val="left" w:pos="2360"/>
          <w:tab w:val="left" w:pos="2361"/>
        </w:tabs>
        <w:spacing w:before="1"/>
      </w:pPr>
      <w:r>
        <w:t>Defenses: Elaborate land and sea walls built to better defend the city from</w:t>
      </w:r>
      <w:r>
        <w:rPr>
          <w:spacing w:val="-18"/>
        </w:rPr>
        <w:t xml:space="preserve"> </w:t>
      </w:r>
      <w:r>
        <w:t>invasion.</w:t>
      </w:r>
    </w:p>
    <w:p w:rsidR="001E34EB" w:rsidRDefault="00CF5B24">
      <w:pPr>
        <w:pStyle w:val="ListParagraph"/>
        <w:numPr>
          <w:ilvl w:val="2"/>
          <w:numId w:val="15"/>
        </w:numPr>
        <w:tabs>
          <w:tab w:val="left" w:pos="2360"/>
          <w:tab w:val="left" w:pos="2361"/>
        </w:tabs>
        <w:spacing w:before="35" w:line="276" w:lineRule="auto"/>
        <w:ind w:right="352"/>
      </w:pPr>
      <w:r>
        <w:t xml:space="preserve">Trade: The geographical location of the city at both the Mediterranean and the Black Sea linking Asia with Europe made it one of Europe’s busiest marketplaces. Its location on the Golden Horn gave </w:t>
      </w:r>
      <w:proofErr w:type="spellStart"/>
      <w:r>
        <w:t>Byzantion</w:t>
      </w:r>
      <w:proofErr w:type="spellEnd"/>
      <w:r>
        <w:t xml:space="preserve"> the potential to control the Bosporus – the strait of water from the Black Sea to the Sea of Marmara and the Dardanelles.</w:t>
      </w:r>
    </w:p>
    <w:p w:rsidR="001E34EB" w:rsidRDefault="00CF5B24">
      <w:pPr>
        <w:pStyle w:val="ListParagraph"/>
        <w:numPr>
          <w:ilvl w:val="1"/>
          <w:numId w:val="15"/>
        </w:numPr>
        <w:tabs>
          <w:tab w:val="left" w:pos="1641"/>
        </w:tabs>
        <w:spacing w:before="1" w:line="276" w:lineRule="auto"/>
        <w:ind w:right="188"/>
      </w:pPr>
      <w:r>
        <w:rPr>
          <w:i/>
        </w:rPr>
        <w:t xml:space="preserve">Caesaropapism – </w:t>
      </w:r>
      <w:r>
        <w:t>As a Christian, Constantine could not rule with divine status like prior Roman emperors. He supported the position of caesaropapism, whereby the emperor ruled as secular lord but also played an important role in ecclesiastical affairs. Byzantine</w:t>
      </w:r>
      <w:r>
        <w:rPr>
          <w:spacing w:val="-30"/>
        </w:rPr>
        <w:t xml:space="preserve"> </w:t>
      </w:r>
      <w:r>
        <w:t xml:space="preserve">Emperors dressed in rich </w:t>
      </w:r>
      <w:proofErr w:type="gramStart"/>
      <w:r>
        <w:t>purple, and</w:t>
      </w:r>
      <w:proofErr w:type="gramEnd"/>
      <w:r>
        <w:t xml:space="preserve"> were approached by high officials who prostrated themselves three times before </w:t>
      </w:r>
      <w:proofErr w:type="spellStart"/>
      <w:r>
        <w:t>ceremoniaously</w:t>
      </w:r>
      <w:proofErr w:type="spellEnd"/>
      <w:r>
        <w:t xml:space="preserve"> kissing the imperial hands and</w:t>
      </w:r>
      <w:r>
        <w:rPr>
          <w:spacing w:val="-6"/>
        </w:rPr>
        <w:t xml:space="preserve"> </w:t>
      </w:r>
      <w:r>
        <w:t>feet.</w:t>
      </w:r>
    </w:p>
    <w:p w:rsidR="001E34EB" w:rsidRDefault="00CF5B24">
      <w:pPr>
        <w:pStyle w:val="ListParagraph"/>
        <w:numPr>
          <w:ilvl w:val="0"/>
          <w:numId w:val="15"/>
        </w:numPr>
        <w:tabs>
          <w:tab w:val="left" w:pos="920"/>
          <w:tab w:val="left" w:pos="921"/>
        </w:tabs>
        <w:ind w:hanging="641"/>
        <w:jc w:val="left"/>
      </w:pPr>
      <w:r>
        <w:t>Justinian &amp;</w:t>
      </w:r>
      <w:r>
        <w:rPr>
          <w:spacing w:val="-4"/>
        </w:rPr>
        <w:t xml:space="preserve"> </w:t>
      </w:r>
      <w:r>
        <w:t>Theodora</w:t>
      </w:r>
    </w:p>
    <w:p w:rsidR="001E34EB" w:rsidRDefault="00CF5B24">
      <w:pPr>
        <w:pStyle w:val="ListParagraph"/>
        <w:numPr>
          <w:ilvl w:val="1"/>
          <w:numId w:val="15"/>
        </w:numPr>
        <w:tabs>
          <w:tab w:val="left" w:pos="1695"/>
          <w:tab w:val="left" w:pos="1696"/>
        </w:tabs>
        <w:spacing w:before="38" w:line="276" w:lineRule="auto"/>
        <w:ind w:right="185"/>
      </w:pPr>
      <w:r>
        <w:rPr>
          <w:i/>
        </w:rPr>
        <w:t xml:space="preserve">Justinian and Theodora </w:t>
      </w:r>
      <w:r>
        <w:t>– Justinian ruled from 527-565 and was one of the most important Byzantine emperors. He ruled with the aid of his wife, Theodora, who was the daughter of a circus bear-keeper</w:t>
      </w:r>
      <w:r w:rsidR="00F20160">
        <w:t xml:space="preserve">, her mother was </w:t>
      </w:r>
      <w:r w:rsidR="00893DCE">
        <w:t>a dancer and actress.</w:t>
      </w:r>
      <w:r>
        <w:t xml:space="preserve"> and </w:t>
      </w:r>
      <w:r w:rsidR="00893DCE">
        <w:t>she herself had to become an actress after the death of her father at the age of 4</w:t>
      </w:r>
      <w:r>
        <w:t>.</w:t>
      </w:r>
    </w:p>
    <w:p w:rsidR="001E34EB" w:rsidRDefault="00CF5B24">
      <w:pPr>
        <w:pStyle w:val="ListParagraph"/>
        <w:numPr>
          <w:ilvl w:val="1"/>
          <w:numId w:val="15"/>
        </w:numPr>
        <w:tabs>
          <w:tab w:val="left" w:pos="1641"/>
        </w:tabs>
        <w:spacing w:before="1" w:line="276" w:lineRule="auto"/>
        <w:ind w:right="248"/>
      </w:pPr>
      <w:r>
        <w:rPr>
          <w:i/>
        </w:rPr>
        <w:t xml:space="preserve">Infrastructure and Building Projects </w:t>
      </w:r>
      <w:r>
        <w:t xml:space="preserve">– Riots and fires devastated Constantinople in 532 </w:t>
      </w:r>
      <w:r>
        <w:rPr>
          <w:spacing w:val="-24"/>
        </w:rPr>
        <w:t xml:space="preserve">C.E., </w:t>
      </w:r>
      <w:r>
        <w:t xml:space="preserve">and the Emperor Justinian undertook a reconstruction program soon thereafter. Justinian had city rebuilt with </w:t>
      </w:r>
      <w:proofErr w:type="spellStart"/>
      <w:r>
        <w:t>romanesque</w:t>
      </w:r>
      <w:proofErr w:type="spellEnd"/>
      <w:r>
        <w:t xml:space="preserve"> architecture and by improving on prior Roman architecture Like Constantine before him, Justinian poured money into his capital city, his most notable construction project being the church of Hagia</w:t>
      </w:r>
      <w:r>
        <w:rPr>
          <w:spacing w:val="-15"/>
        </w:rPr>
        <w:t xml:space="preserve"> </w:t>
      </w:r>
      <w:r>
        <w:t>Sophia.</w:t>
      </w:r>
    </w:p>
    <w:p w:rsidR="001E34EB" w:rsidRDefault="00CF5B24">
      <w:pPr>
        <w:pStyle w:val="ListParagraph"/>
        <w:numPr>
          <w:ilvl w:val="1"/>
          <w:numId w:val="15"/>
        </w:numPr>
        <w:tabs>
          <w:tab w:val="left" w:pos="1641"/>
        </w:tabs>
        <w:spacing w:line="276" w:lineRule="auto"/>
        <w:ind w:right="135"/>
      </w:pPr>
      <w:r>
        <w:rPr>
          <w:i/>
        </w:rPr>
        <w:t xml:space="preserve">Justinian’s Code – </w:t>
      </w:r>
      <w:r>
        <w:t xml:space="preserve">was a code of law established by the Emperor Justinian who set up a commission to collect, revise, and organize all the laws of Ancient Rome. This collection of laws includes laws passed by Roman Assemblies or Roman Emperor. Written law was fundamental to Byzantium, where courts settled disputes over inheritance, property, and family problems. The first Code of Law was established by Theodosius II, who had </w:t>
      </w:r>
      <w:proofErr w:type="gramStart"/>
      <w:r>
        <w:t>all of</w:t>
      </w:r>
      <w:proofErr w:type="gramEnd"/>
      <w:r>
        <w:t xml:space="preserve"> the imperial laws issued since Constantine I codified in a single volume known as the Codex </w:t>
      </w:r>
      <w:proofErr w:type="spellStart"/>
      <w:r>
        <w:t>Theodosianus</w:t>
      </w:r>
      <w:proofErr w:type="spellEnd"/>
      <w:r>
        <w:t>. It was the emperor Justinian who reformed the code of law with</w:t>
      </w:r>
      <w:r>
        <w:rPr>
          <w:spacing w:val="-14"/>
        </w:rPr>
        <w:t xml:space="preserve"> </w:t>
      </w:r>
      <w:r>
        <w:t>a</w:t>
      </w:r>
    </w:p>
    <w:p w:rsidR="001E34EB" w:rsidRDefault="001E34EB">
      <w:pPr>
        <w:spacing w:line="276" w:lineRule="auto"/>
        <w:sectPr w:rsidR="001E34EB">
          <w:headerReference w:type="default" r:id="rId7"/>
          <w:pgSz w:w="12240" w:h="15840"/>
          <w:pgMar w:top="1340" w:right="1320" w:bottom="280" w:left="1240" w:header="563" w:footer="0" w:gutter="0"/>
          <w:cols w:space="720"/>
        </w:sectPr>
      </w:pPr>
    </w:p>
    <w:p w:rsidR="001E34EB" w:rsidRDefault="00CF5B24">
      <w:pPr>
        <w:pStyle w:val="BodyText"/>
        <w:spacing w:before="90" w:line="276" w:lineRule="auto"/>
        <w:ind w:right="480" w:firstLine="0"/>
        <w:jc w:val="both"/>
      </w:pPr>
      <w:r>
        <w:lastRenderedPageBreak/>
        <w:t xml:space="preserve">commission of ten experienced lawyers who eventually issued the </w:t>
      </w:r>
      <w:r>
        <w:rPr>
          <w:i/>
        </w:rPr>
        <w:t xml:space="preserve">Codex </w:t>
      </w:r>
      <w:proofErr w:type="spellStart"/>
      <w:r>
        <w:rPr>
          <w:i/>
        </w:rPr>
        <w:t>Constitutionum</w:t>
      </w:r>
      <w:proofErr w:type="spellEnd"/>
      <w:r>
        <w:rPr>
          <w:i/>
        </w:rPr>
        <w:t xml:space="preserve"> </w:t>
      </w:r>
      <w:r>
        <w:t xml:space="preserve">in 529, which exists today only as it was summarized in the Corpus </w:t>
      </w:r>
      <w:proofErr w:type="spellStart"/>
      <w:r>
        <w:t>Iuris</w:t>
      </w:r>
      <w:proofErr w:type="spellEnd"/>
      <w:r>
        <w:t xml:space="preserve"> Civilis (Corpus of Civil Law) or Justinian’s Code – a code that became the foundation of European Law up until the present day. The Code had four parts:</w:t>
      </w:r>
    </w:p>
    <w:p w:rsidR="001E34EB" w:rsidRDefault="00CF5B24">
      <w:pPr>
        <w:pStyle w:val="ListParagraph"/>
        <w:numPr>
          <w:ilvl w:val="2"/>
          <w:numId w:val="15"/>
        </w:numPr>
        <w:tabs>
          <w:tab w:val="left" w:pos="2360"/>
          <w:tab w:val="left" w:pos="2361"/>
        </w:tabs>
        <w:spacing w:line="276" w:lineRule="auto"/>
        <w:ind w:right="419"/>
      </w:pPr>
      <w:r>
        <w:t xml:space="preserve">The old constitutions in a revised edition in twelve books identified as the Codex </w:t>
      </w:r>
      <w:proofErr w:type="spellStart"/>
      <w:r>
        <w:t>Justinianus</w:t>
      </w:r>
      <w:proofErr w:type="spellEnd"/>
    </w:p>
    <w:p w:rsidR="001E34EB" w:rsidRDefault="00CF5B24">
      <w:pPr>
        <w:pStyle w:val="ListParagraph"/>
        <w:numPr>
          <w:ilvl w:val="2"/>
          <w:numId w:val="15"/>
        </w:numPr>
        <w:tabs>
          <w:tab w:val="left" w:pos="2360"/>
          <w:tab w:val="left" w:pos="2361"/>
        </w:tabs>
        <w:spacing w:before="2"/>
      </w:pPr>
      <w:r>
        <w:t>The</w:t>
      </w:r>
      <w:r>
        <w:rPr>
          <w:spacing w:val="-2"/>
        </w:rPr>
        <w:t xml:space="preserve"> </w:t>
      </w:r>
      <w:r>
        <w:t>Digest</w:t>
      </w:r>
    </w:p>
    <w:p w:rsidR="001E34EB" w:rsidRDefault="00CF5B24">
      <w:pPr>
        <w:pStyle w:val="ListParagraph"/>
        <w:numPr>
          <w:ilvl w:val="2"/>
          <w:numId w:val="15"/>
        </w:numPr>
        <w:tabs>
          <w:tab w:val="left" w:pos="2360"/>
          <w:tab w:val="left" w:pos="2361"/>
        </w:tabs>
        <w:spacing w:before="36"/>
      </w:pPr>
      <w:r>
        <w:t>The</w:t>
      </w:r>
      <w:r>
        <w:rPr>
          <w:spacing w:val="-2"/>
        </w:rPr>
        <w:t xml:space="preserve"> </w:t>
      </w:r>
      <w:r>
        <w:t>Institutes</w:t>
      </w:r>
    </w:p>
    <w:p w:rsidR="001E34EB" w:rsidRDefault="00CF5B24">
      <w:pPr>
        <w:pStyle w:val="ListParagraph"/>
        <w:numPr>
          <w:ilvl w:val="2"/>
          <w:numId w:val="15"/>
        </w:numPr>
        <w:tabs>
          <w:tab w:val="left" w:pos="2360"/>
          <w:tab w:val="left" w:pos="2361"/>
        </w:tabs>
        <w:spacing w:before="38"/>
      </w:pPr>
      <w:r>
        <w:t>The New Laws called Novels to distinguish them from the old</w:t>
      </w:r>
      <w:r>
        <w:rPr>
          <w:spacing w:val="-11"/>
        </w:rPr>
        <w:t xml:space="preserve"> </w:t>
      </w:r>
      <w:r>
        <w:t>laws</w:t>
      </w:r>
    </w:p>
    <w:p w:rsidR="001E34EB" w:rsidRDefault="00CF5B24">
      <w:pPr>
        <w:pStyle w:val="ListParagraph"/>
        <w:numPr>
          <w:ilvl w:val="1"/>
          <w:numId w:val="15"/>
        </w:numPr>
        <w:tabs>
          <w:tab w:val="left" w:pos="1641"/>
        </w:tabs>
        <w:spacing w:before="35"/>
      </w:pPr>
      <w:r>
        <w:rPr>
          <w:i/>
        </w:rPr>
        <w:t xml:space="preserve">Military Might and Expansion – </w:t>
      </w:r>
      <w:r>
        <w:t>The Byzantine Empire built a powerful military that</w:t>
      </w:r>
      <w:r>
        <w:rPr>
          <w:spacing w:val="-27"/>
        </w:rPr>
        <w:t xml:space="preserve"> </w:t>
      </w:r>
      <w:r>
        <w:t>rivaled</w:t>
      </w:r>
    </w:p>
    <w:p w:rsidR="001E34EB" w:rsidRDefault="00CF5B24">
      <w:pPr>
        <w:pStyle w:val="BodyText"/>
        <w:spacing w:before="38" w:line="276" w:lineRule="auto"/>
        <w:ind w:right="197" w:firstLine="0"/>
      </w:pPr>
      <w:r>
        <w:t xml:space="preserve">that of the Ancient Roman Empire, and it was Justinian’s ambition to re-conquer </w:t>
      </w:r>
      <w:r>
        <w:rPr>
          <w:spacing w:val="-10"/>
        </w:rPr>
        <w:t xml:space="preserve">territories </w:t>
      </w:r>
      <w:r>
        <w:t xml:space="preserve">lost with the fall of Rome. Only by emptying the treasury was Justinian able to reconquer </w:t>
      </w:r>
      <w:proofErr w:type="gramStart"/>
      <w:r>
        <w:t>all of</w:t>
      </w:r>
      <w:proofErr w:type="gramEnd"/>
      <w:r>
        <w:t xml:space="preserve"> the regions around the Mediterranean with the exception of Gaul, which was controlled by the Franks. The conquests of Justinian were short-lived, because Byzantium could not finance a sustained occupation of </w:t>
      </w:r>
      <w:proofErr w:type="gramStart"/>
      <w:r>
        <w:t>all of</w:t>
      </w:r>
      <w:proofErr w:type="gramEnd"/>
      <w:r>
        <w:t xml:space="preserve"> these conquests.</w:t>
      </w:r>
    </w:p>
    <w:p w:rsidR="001E34EB" w:rsidRDefault="00CF5B24">
      <w:pPr>
        <w:pStyle w:val="ListParagraph"/>
        <w:numPr>
          <w:ilvl w:val="1"/>
          <w:numId w:val="15"/>
        </w:numPr>
        <w:tabs>
          <w:tab w:val="left" w:pos="1641"/>
        </w:tabs>
        <w:spacing w:before="1" w:line="276" w:lineRule="auto"/>
        <w:ind w:right="345"/>
        <w:jc w:val="both"/>
        <w:rPr>
          <w:sz w:val="14"/>
        </w:rPr>
      </w:pPr>
      <w:r>
        <w:rPr>
          <w:i/>
        </w:rPr>
        <w:t xml:space="preserve">Notion of a Just War </w:t>
      </w:r>
      <w:r>
        <w:t xml:space="preserve">– The Byzantines had developed a notion of a “just war” through </w:t>
      </w:r>
      <w:r>
        <w:rPr>
          <w:spacing w:val="-32"/>
        </w:rPr>
        <w:t xml:space="preserve">their </w:t>
      </w:r>
      <w:r>
        <w:t>emphasis on written law, which included wars of reconquest and defensive wars to</w:t>
      </w:r>
      <w:r>
        <w:rPr>
          <w:spacing w:val="-32"/>
        </w:rPr>
        <w:t xml:space="preserve"> </w:t>
      </w:r>
      <w:r>
        <w:t>protect an empire against</w:t>
      </w:r>
      <w:r>
        <w:rPr>
          <w:spacing w:val="-2"/>
        </w:rPr>
        <w:t xml:space="preserve"> </w:t>
      </w:r>
      <w:r>
        <w:t>losses.</w:t>
      </w:r>
      <w:r>
        <w:rPr>
          <w:position w:val="5"/>
          <w:sz w:val="14"/>
        </w:rPr>
        <w:t>1</w:t>
      </w:r>
    </w:p>
    <w:p w:rsidR="001E34EB" w:rsidRDefault="00CF5B24">
      <w:pPr>
        <w:pStyle w:val="ListParagraph"/>
        <w:numPr>
          <w:ilvl w:val="1"/>
          <w:numId w:val="15"/>
        </w:numPr>
        <w:tabs>
          <w:tab w:val="left" w:pos="1641"/>
        </w:tabs>
        <w:spacing w:before="1" w:line="276" w:lineRule="auto"/>
        <w:ind w:right="170"/>
      </w:pPr>
      <w:r>
        <w:rPr>
          <w:noProof/>
        </w:rPr>
        <w:drawing>
          <wp:anchor distT="0" distB="0" distL="0" distR="0" simplePos="0" relativeHeight="251658240" behindDoc="0" locked="0" layoutInCell="1" allowOverlap="1">
            <wp:simplePos x="0" y="0"/>
            <wp:positionH relativeFrom="page">
              <wp:posOffset>956418</wp:posOffset>
            </wp:positionH>
            <wp:positionV relativeFrom="paragraph">
              <wp:posOffset>1659742</wp:posOffset>
            </wp:positionV>
            <wp:extent cx="5721399" cy="28079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21399" cy="2807970"/>
                    </a:xfrm>
                    <a:prstGeom prst="rect">
                      <a:avLst/>
                    </a:prstGeom>
                  </pic:spPr>
                </pic:pic>
              </a:graphicData>
            </a:graphic>
          </wp:anchor>
        </w:drawing>
      </w:r>
      <w:r w:rsidR="007E1CED">
        <w:pict>
          <v:line id="_x0000_s1029" style="position:absolute;left:0;text-align:left;z-index:1048;mso-wrap-distance-left:0;mso-wrap-distance-right:0;mso-position-horizontal-relative:page;mso-position-vertical-relative:text" from="1in,372.3pt" to="216.05pt,372.3pt" strokeweight=".6pt">
            <w10:wrap type="topAndBottom" anchorx="page"/>
          </v:line>
        </w:pict>
      </w:r>
      <w:r>
        <w:rPr>
          <w:i/>
        </w:rPr>
        <w:t xml:space="preserve">Threats from Muslims </w:t>
      </w:r>
      <w:r>
        <w:t>– After the death of Muhammad in the 7th century C.E., Arab warriors conquered the Sassanid empire in Persia and posed challenges to the Byzantine Empire. By approximately 650 C.E., Muslims controlled Syria, Palestine, Egypt, and north Africa – all territories of the Byzantines. The Byzantines were only able to cling to Constantinople because of advanced military technology (Greek fire in particular). The Byzantines were</w:t>
      </w:r>
      <w:r>
        <w:rPr>
          <w:spacing w:val="-39"/>
        </w:rPr>
        <w:t xml:space="preserve"> </w:t>
      </w:r>
      <w:r>
        <w:t xml:space="preserve">only able to maintain their grasp on Anatolia, Greece, and the Balkans, and largely through military technology. They employed something known as “Greek Fire,” which was basically </w:t>
      </w:r>
      <w:proofErr w:type="spellStart"/>
      <w:r>
        <w:t>sulphur</w:t>
      </w:r>
      <w:proofErr w:type="spellEnd"/>
      <w:r>
        <w:t>, lime, and petroleum that was launched at fleets of invaders and burned the floating vessels in the</w:t>
      </w:r>
      <w:r>
        <w:rPr>
          <w:spacing w:val="-2"/>
        </w:rPr>
        <w:t xml:space="preserve"> </w:t>
      </w:r>
      <w:r>
        <w:t>water.</w:t>
      </w:r>
    </w:p>
    <w:p w:rsidR="001E34EB" w:rsidRDefault="001E34EB">
      <w:pPr>
        <w:pStyle w:val="BodyText"/>
        <w:spacing w:before="9"/>
        <w:ind w:left="0" w:firstLine="0"/>
        <w:rPr>
          <w:sz w:val="29"/>
        </w:rPr>
      </w:pPr>
    </w:p>
    <w:p w:rsidR="001E34EB" w:rsidRDefault="00CF5B24">
      <w:pPr>
        <w:spacing w:before="57"/>
        <w:ind w:left="200"/>
        <w:rPr>
          <w:sz w:val="20"/>
        </w:rPr>
      </w:pPr>
      <w:r>
        <w:rPr>
          <w:rFonts w:ascii="Arial"/>
          <w:position w:val="8"/>
          <w:sz w:val="14"/>
        </w:rPr>
        <w:t xml:space="preserve">1 </w:t>
      </w:r>
      <w:r>
        <w:rPr>
          <w:sz w:val="20"/>
        </w:rPr>
        <w:t>Herrin, Judith. Byzantium: The Surprising Life of a Medieval Empire. (Princeton: Princeton University Press, 2007) 79.</w:t>
      </w:r>
    </w:p>
    <w:p w:rsidR="001E34EB" w:rsidRDefault="001E34EB">
      <w:pPr>
        <w:rPr>
          <w:sz w:val="20"/>
        </w:rPr>
        <w:sectPr w:rsidR="001E34EB">
          <w:pgSz w:w="12240" w:h="15840"/>
          <w:pgMar w:top="1340" w:right="1320" w:bottom="280" w:left="1240" w:header="563" w:footer="0" w:gutter="0"/>
          <w:cols w:space="720"/>
        </w:sectPr>
      </w:pPr>
    </w:p>
    <w:p w:rsidR="001E34EB" w:rsidRDefault="00CF5B24">
      <w:pPr>
        <w:pStyle w:val="ListParagraph"/>
        <w:numPr>
          <w:ilvl w:val="0"/>
          <w:numId w:val="15"/>
        </w:numPr>
        <w:tabs>
          <w:tab w:val="left" w:pos="920"/>
          <w:tab w:val="left" w:pos="921"/>
        </w:tabs>
        <w:spacing w:before="90"/>
        <w:ind w:hanging="636"/>
        <w:jc w:val="left"/>
      </w:pPr>
      <w:r>
        <w:lastRenderedPageBreak/>
        <w:t>Iconoclasm and the Iconoclast</w:t>
      </w:r>
      <w:r>
        <w:rPr>
          <w:spacing w:val="-25"/>
        </w:rPr>
        <w:t xml:space="preserve"> </w:t>
      </w:r>
      <w:r>
        <w:t>Controversy</w:t>
      </w:r>
    </w:p>
    <w:p w:rsidR="001E34EB" w:rsidRDefault="00CF5B24">
      <w:pPr>
        <w:pStyle w:val="ListParagraph"/>
        <w:numPr>
          <w:ilvl w:val="1"/>
          <w:numId w:val="15"/>
        </w:numPr>
        <w:tabs>
          <w:tab w:val="left" w:pos="1641"/>
        </w:tabs>
        <w:spacing w:before="39" w:line="273" w:lineRule="auto"/>
        <w:ind w:right="307"/>
      </w:pPr>
      <w:r>
        <w:t xml:space="preserve">Byzantine society </w:t>
      </w:r>
      <w:r>
        <w:rPr>
          <w:spacing w:val="-2"/>
        </w:rPr>
        <w:t xml:space="preserve">was </w:t>
      </w:r>
      <w:r>
        <w:t>deeply attached to icons of holy persons such as images of Christ on coins, the Virgin Mary,</w:t>
      </w:r>
      <w:r>
        <w:rPr>
          <w:spacing w:val="-2"/>
        </w:rPr>
        <w:t xml:space="preserve"> </w:t>
      </w:r>
      <w:r>
        <w:t>etc.</w:t>
      </w:r>
    </w:p>
    <w:p w:rsidR="001E34EB" w:rsidRDefault="00CF5B24">
      <w:pPr>
        <w:pStyle w:val="ListParagraph"/>
        <w:numPr>
          <w:ilvl w:val="1"/>
          <w:numId w:val="15"/>
        </w:numPr>
        <w:tabs>
          <w:tab w:val="left" w:pos="1641"/>
        </w:tabs>
        <w:spacing w:before="4" w:line="276" w:lineRule="auto"/>
        <w:ind w:right="211"/>
      </w:pPr>
      <w:r>
        <w:t>Iconoclasm – the “breaking” of icons – began first in 730 when Leo III ordered church leaders to remove icons, launching a period of iconoclasm to last until the Empress Irene</w:t>
      </w:r>
      <w:r>
        <w:rPr>
          <w:spacing w:val="-35"/>
        </w:rPr>
        <w:t xml:space="preserve"> </w:t>
      </w:r>
      <w:r>
        <w:t>of Athens reversed the policy in 780 after the death of her husband Leo</w:t>
      </w:r>
      <w:r>
        <w:rPr>
          <w:spacing w:val="-17"/>
        </w:rPr>
        <w:t xml:space="preserve"> </w:t>
      </w:r>
      <w:r>
        <w:t>IV.</w:t>
      </w:r>
    </w:p>
    <w:p w:rsidR="001E34EB" w:rsidRDefault="00CF5B24">
      <w:pPr>
        <w:pStyle w:val="ListParagraph"/>
        <w:numPr>
          <w:ilvl w:val="1"/>
          <w:numId w:val="15"/>
        </w:numPr>
        <w:tabs>
          <w:tab w:val="left" w:pos="1641"/>
        </w:tabs>
        <w:spacing w:before="1" w:line="276" w:lineRule="auto"/>
        <w:ind w:right="188"/>
      </w:pPr>
      <w:r>
        <w:t>A second wave of iconoclasm was begun by Emperor Leo V in 815 and it was only</w:t>
      </w:r>
      <w:r>
        <w:rPr>
          <w:spacing w:val="-22"/>
        </w:rPr>
        <w:t xml:space="preserve"> </w:t>
      </w:r>
      <w:r>
        <w:rPr>
          <w:spacing w:val="-7"/>
        </w:rPr>
        <w:t xml:space="preserve">reversed </w:t>
      </w:r>
      <w:r>
        <w:t>by empress regnant Theodora, who assumed imperial power in place of her young son Michael III and restored icon veneration by</w:t>
      </w:r>
      <w:r>
        <w:rPr>
          <w:spacing w:val="-4"/>
        </w:rPr>
        <w:t xml:space="preserve"> </w:t>
      </w:r>
      <w:r>
        <w:t>843.</w:t>
      </w:r>
    </w:p>
    <w:p w:rsidR="001E34EB" w:rsidRDefault="00CF5B24">
      <w:pPr>
        <w:pStyle w:val="ListParagraph"/>
        <w:numPr>
          <w:ilvl w:val="1"/>
          <w:numId w:val="15"/>
        </w:numPr>
        <w:tabs>
          <w:tab w:val="left" w:pos="1641"/>
        </w:tabs>
        <w:spacing w:line="246" w:lineRule="exact"/>
      </w:pPr>
      <w:r>
        <w:t>Judith Herrin argues that we can best “understand this century of iconoclast debate</w:t>
      </w:r>
      <w:r>
        <w:rPr>
          <w:spacing w:val="-29"/>
        </w:rPr>
        <w:t xml:space="preserve"> </w:t>
      </w:r>
      <w:r>
        <w:t>[730-</w:t>
      </w:r>
    </w:p>
    <w:p w:rsidR="001E34EB" w:rsidRDefault="00CF5B24">
      <w:pPr>
        <w:pStyle w:val="BodyText"/>
        <w:spacing w:before="38" w:line="276" w:lineRule="auto"/>
        <w:ind w:right="110" w:firstLine="0"/>
      </w:pPr>
      <w:r>
        <w:t>843] by setting it in its broadest context.” It is apparent that Byzantines turned to iconoclasm whenever the empire faced an existential crisis, and the breaking of these holy images through the remarkably abrupt reassertion of long-overlooked laws from the Book of Deuteronomy does in fact coincide closely with challenges of Islamic conquest. The argument comes to full fruition when doused in the light of the strict Islamic observance of iconoclasm.</w:t>
      </w:r>
    </w:p>
    <w:p w:rsidR="001E34EB" w:rsidRDefault="00CF5B24">
      <w:pPr>
        <w:pStyle w:val="ListParagraph"/>
        <w:numPr>
          <w:ilvl w:val="0"/>
          <w:numId w:val="15"/>
        </w:numPr>
        <w:tabs>
          <w:tab w:val="left" w:pos="920"/>
          <w:tab w:val="left" w:pos="921"/>
        </w:tabs>
        <w:spacing w:line="247" w:lineRule="exact"/>
        <w:ind w:hanging="557"/>
        <w:jc w:val="left"/>
      </w:pPr>
      <w:r>
        <w:t>The Byzantine</w:t>
      </w:r>
      <w:r>
        <w:rPr>
          <w:spacing w:val="-3"/>
        </w:rPr>
        <w:t xml:space="preserve"> </w:t>
      </w:r>
      <w:r>
        <w:t>Economy</w:t>
      </w:r>
    </w:p>
    <w:p w:rsidR="001E34EB" w:rsidRDefault="00CF5B24">
      <w:pPr>
        <w:pStyle w:val="ListParagraph"/>
        <w:numPr>
          <w:ilvl w:val="1"/>
          <w:numId w:val="15"/>
        </w:numPr>
        <w:tabs>
          <w:tab w:val="left" w:pos="1641"/>
        </w:tabs>
        <w:spacing w:before="38" w:line="276" w:lineRule="auto"/>
        <w:ind w:right="696"/>
      </w:pPr>
      <w:r>
        <w:t>While the upper echelons of Byzantine society – much like the Romans before them – disdained commerce as an activity not worthy of free men, the Byzantines controlled lucrative markets at which foreign merchants were regular</w:t>
      </w:r>
      <w:r>
        <w:rPr>
          <w:spacing w:val="-6"/>
        </w:rPr>
        <w:t xml:space="preserve"> </w:t>
      </w:r>
      <w:r>
        <w:t>visitors.</w:t>
      </w:r>
    </w:p>
    <w:p w:rsidR="001E34EB" w:rsidRDefault="00CF5B24">
      <w:pPr>
        <w:pStyle w:val="ListParagraph"/>
        <w:numPr>
          <w:ilvl w:val="1"/>
          <w:numId w:val="15"/>
        </w:numPr>
        <w:tabs>
          <w:tab w:val="left" w:pos="1641"/>
        </w:tabs>
        <w:spacing w:before="1" w:line="276" w:lineRule="auto"/>
        <w:ind w:right="152"/>
        <w:jc w:val="both"/>
      </w:pPr>
      <w:r>
        <w:t xml:space="preserve">Revenue from taxes on land made up the main source of revenue for the Byzantine state. In the eighth century, the Byzantines adopted a </w:t>
      </w:r>
      <w:r>
        <w:rPr>
          <w:i/>
        </w:rPr>
        <w:t xml:space="preserve">theme </w:t>
      </w:r>
      <w:r>
        <w:t>system, allotting land to soldiers after they were discharged from the</w:t>
      </w:r>
      <w:r>
        <w:rPr>
          <w:spacing w:val="-4"/>
        </w:rPr>
        <w:t xml:space="preserve"> </w:t>
      </w:r>
      <w:r>
        <w:t>army.</w:t>
      </w:r>
    </w:p>
    <w:p w:rsidR="001E34EB" w:rsidRDefault="00CF5B24">
      <w:pPr>
        <w:pStyle w:val="ListParagraph"/>
        <w:numPr>
          <w:ilvl w:val="1"/>
          <w:numId w:val="15"/>
        </w:numPr>
        <w:tabs>
          <w:tab w:val="left" w:pos="1641"/>
        </w:tabs>
        <w:spacing w:line="276" w:lineRule="auto"/>
        <w:ind w:right="616"/>
      </w:pPr>
      <w:r>
        <w:t>Free peasants like former soldiers cultivated land intensely, and the Byzantine economy flourished with huge agricultural</w:t>
      </w:r>
      <w:r>
        <w:rPr>
          <w:spacing w:val="-5"/>
        </w:rPr>
        <w:t xml:space="preserve"> </w:t>
      </w:r>
      <w:r>
        <w:t>surpluses.</w:t>
      </w:r>
    </w:p>
    <w:p w:rsidR="001E34EB" w:rsidRDefault="00CF5B24">
      <w:pPr>
        <w:pStyle w:val="ListParagraph"/>
        <w:numPr>
          <w:ilvl w:val="1"/>
          <w:numId w:val="15"/>
        </w:numPr>
        <w:tabs>
          <w:tab w:val="left" w:pos="1641"/>
        </w:tabs>
      </w:pPr>
      <w:r>
        <w:t>The city-state of Venice later developed a different attitude towards</w:t>
      </w:r>
      <w:r>
        <w:rPr>
          <w:spacing w:val="-12"/>
        </w:rPr>
        <w:t xml:space="preserve"> </w:t>
      </w:r>
      <w:r>
        <w:t>commerce</w:t>
      </w:r>
    </w:p>
    <w:p w:rsidR="001E34EB" w:rsidRDefault="001E34EB">
      <w:pPr>
        <w:pStyle w:val="BodyText"/>
        <w:spacing w:before="6"/>
        <w:ind w:left="0" w:firstLine="0"/>
        <w:rPr>
          <w:sz w:val="28"/>
        </w:rPr>
      </w:pPr>
    </w:p>
    <w:p w:rsidR="001E34EB" w:rsidRDefault="00CF5B24">
      <w:pPr>
        <w:pStyle w:val="ListParagraph"/>
        <w:numPr>
          <w:ilvl w:val="0"/>
          <w:numId w:val="14"/>
        </w:numPr>
        <w:tabs>
          <w:tab w:val="left" w:pos="920"/>
          <w:tab w:val="left" w:pos="921"/>
        </w:tabs>
        <w:jc w:val="left"/>
      </w:pPr>
      <w:r>
        <w:t>The state of Western</w:t>
      </w:r>
      <w:r>
        <w:rPr>
          <w:spacing w:val="-3"/>
        </w:rPr>
        <w:t xml:space="preserve"> </w:t>
      </w:r>
      <w:r>
        <w:t>Europe…</w:t>
      </w:r>
    </w:p>
    <w:p w:rsidR="001E34EB" w:rsidRDefault="00CF5B24">
      <w:pPr>
        <w:pStyle w:val="ListParagraph"/>
        <w:numPr>
          <w:ilvl w:val="1"/>
          <w:numId w:val="14"/>
        </w:numPr>
        <w:tabs>
          <w:tab w:val="left" w:pos="1641"/>
        </w:tabs>
        <w:spacing w:before="39" w:line="276" w:lineRule="auto"/>
        <w:ind w:right="266"/>
      </w:pPr>
      <w:r>
        <w:rPr>
          <w:i/>
        </w:rPr>
        <w:t xml:space="preserve">The Decline of Western Rome </w:t>
      </w:r>
      <w:r>
        <w:t>– After Odoacer deposed of the last Roman emperor, he did</w:t>
      </w:r>
      <w:r>
        <w:rPr>
          <w:spacing w:val="-34"/>
        </w:rPr>
        <w:t xml:space="preserve"> </w:t>
      </w:r>
      <w:r>
        <w:t>not claim the imperial title, nor appoint anyone as a replacement. With continued invasions and power struggles, Roman administrators and armies slowly ceased to function, but slowly vacated.</w:t>
      </w:r>
    </w:p>
    <w:p w:rsidR="001E34EB" w:rsidRDefault="00CF5B24">
      <w:pPr>
        <w:pStyle w:val="ListParagraph"/>
        <w:numPr>
          <w:ilvl w:val="1"/>
          <w:numId w:val="14"/>
        </w:numPr>
        <w:tabs>
          <w:tab w:val="left" w:pos="1641"/>
        </w:tabs>
        <w:spacing w:line="276" w:lineRule="auto"/>
        <w:ind w:right="219"/>
      </w:pPr>
      <w:r>
        <w:rPr>
          <w:i/>
        </w:rPr>
        <w:t xml:space="preserve">Rise of Germanic Kingdoms </w:t>
      </w:r>
      <w:r>
        <w:t xml:space="preserve">– A series of Germanic kingdoms merged to replace the </w:t>
      </w:r>
      <w:r>
        <w:rPr>
          <w:spacing w:val="-13"/>
        </w:rPr>
        <w:t xml:space="preserve">Roman </w:t>
      </w:r>
      <w:r>
        <w:t xml:space="preserve">empire. Visigoths, Ostrogoths, </w:t>
      </w:r>
      <w:proofErr w:type="spellStart"/>
      <w:r>
        <w:t>Lombards</w:t>
      </w:r>
      <w:proofErr w:type="spellEnd"/>
      <w:r>
        <w:t>, Franks, and other Roman authorities and institutions. Christianity gained an increasingly strong position. Christianity won recognition in the Roman Empire through Constantine, who promulgated the Edict of Milan in 313 decreeing that Christians may openly profess and practice their</w:t>
      </w:r>
      <w:r>
        <w:rPr>
          <w:spacing w:val="-6"/>
        </w:rPr>
        <w:t xml:space="preserve"> </w:t>
      </w:r>
      <w:r>
        <w:t>faith.</w:t>
      </w:r>
    </w:p>
    <w:p w:rsidR="001E34EB" w:rsidRDefault="00CF5B24">
      <w:pPr>
        <w:pStyle w:val="ListParagraph"/>
        <w:numPr>
          <w:ilvl w:val="1"/>
          <w:numId w:val="14"/>
        </w:numPr>
        <w:tabs>
          <w:tab w:val="left" w:pos="1641"/>
        </w:tabs>
        <w:spacing w:line="276" w:lineRule="auto"/>
        <w:ind w:right="410"/>
      </w:pPr>
      <w:r>
        <w:rPr>
          <w:i/>
        </w:rPr>
        <w:t xml:space="preserve">Political Disunity – </w:t>
      </w:r>
      <w:r>
        <w:t xml:space="preserve">Between ca. 400 and 700 C.E., the Germanic peoples carved Europe </w:t>
      </w:r>
      <w:r>
        <w:rPr>
          <w:spacing w:val="-82"/>
        </w:rPr>
        <w:t>up</w:t>
      </w:r>
      <w:r>
        <w:rPr>
          <w:spacing w:val="-53"/>
        </w:rPr>
        <w:t xml:space="preserve"> </w:t>
      </w:r>
      <w:r>
        <w:t>into small kingdoms.</w:t>
      </w:r>
    </w:p>
    <w:p w:rsidR="001E34EB" w:rsidRDefault="00CF5B24">
      <w:pPr>
        <w:pStyle w:val="ListParagraph"/>
        <w:numPr>
          <w:ilvl w:val="1"/>
          <w:numId w:val="14"/>
        </w:numPr>
        <w:tabs>
          <w:tab w:val="left" w:pos="1641"/>
        </w:tabs>
        <w:spacing w:line="276" w:lineRule="auto"/>
        <w:ind w:right="154"/>
      </w:pPr>
      <w:r>
        <w:rPr>
          <w:i/>
        </w:rPr>
        <w:t xml:space="preserve">Clovis Converts to Christianity </w:t>
      </w:r>
      <w:r>
        <w:t xml:space="preserve">– Clovis I became King of the Franks in 481. He belonged to </w:t>
      </w:r>
      <w:r>
        <w:rPr>
          <w:spacing w:val="-50"/>
        </w:rPr>
        <w:t xml:space="preserve">the </w:t>
      </w:r>
      <w:r>
        <w:t>Merovingian dynasty – a lineage that would rule central Europe until the Carolingian dynasty famously established by Charlemagne. Like his father, Clovis diplomatically respected the property rights of Catholic Bishops in Gaul, who saw themselves as natural advisors to the king. He would convert to Christianity at the Cathedral in Reims. Much of what</w:t>
      </w:r>
      <w:r>
        <w:rPr>
          <w:spacing w:val="-4"/>
        </w:rPr>
        <w:t xml:space="preserve"> </w:t>
      </w:r>
      <w:r>
        <w:t>historians</w:t>
      </w:r>
    </w:p>
    <w:p w:rsidR="001E34EB" w:rsidRDefault="00CF5B24">
      <w:pPr>
        <w:ind w:left="1640"/>
      </w:pPr>
      <w:r>
        <w:t xml:space="preserve">know of Clovis comes from Gregory of Tours’ </w:t>
      </w:r>
      <w:r>
        <w:rPr>
          <w:i/>
        </w:rPr>
        <w:t xml:space="preserve">Histories </w:t>
      </w:r>
      <w:r>
        <w:t xml:space="preserve">(also called </w:t>
      </w:r>
      <w:r>
        <w:rPr>
          <w:i/>
        </w:rPr>
        <w:t>History of the Franks</w:t>
      </w:r>
      <w:r>
        <w:t>), who</w:t>
      </w:r>
    </w:p>
    <w:p w:rsidR="001E34EB" w:rsidRDefault="001E34EB">
      <w:pPr>
        <w:sectPr w:rsidR="001E34EB">
          <w:pgSz w:w="12240" w:h="15840"/>
          <w:pgMar w:top="1340" w:right="1320" w:bottom="280" w:left="1240" w:header="563" w:footer="0" w:gutter="0"/>
          <w:cols w:space="720"/>
        </w:sectPr>
      </w:pPr>
    </w:p>
    <w:p w:rsidR="001E34EB" w:rsidRDefault="00CF5B24">
      <w:pPr>
        <w:pStyle w:val="BodyText"/>
        <w:spacing w:before="90" w:line="278" w:lineRule="auto"/>
        <w:ind w:right="233" w:firstLine="0"/>
      </w:pPr>
      <w:r>
        <w:lastRenderedPageBreak/>
        <w:t>became for him a kind of “new Constantine.”</w:t>
      </w:r>
      <w:r>
        <w:rPr>
          <w:position w:val="5"/>
          <w:sz w:val="14"/>
        </w:rPr>
        <w:t>2</w:t>
      </w:r>
      <w:r>
        <w:t xml:space="preserve">He allegedly experienced vision of a cross on the day of battle and won battle, </w:t>
      </w:r>
      <w:proofErr w:type="gramStart"/>
      <w:r>
        <w:t>similar to</w:t>
      </w:r>
      <w:proofErr w:type="gramEnd"/>
      <w:r>
        <w:t xml:space="preserve"> Constantine.</w:t>
      </w:r>
    </w:p>
    <w:p w:rsidR="001E34EB" w:rsidRDefault="00CF5B24">
      <w:pPr>
        <w:pStyle w:val="ListParagraph"/>
        <w:numPr>
          <w:ilvl w:val="1"/>
          <w:numId w:val="14"/>
        </w:numPr>
        <w:tabs>
          <w:tab w:val="left" w:pos="1641"/>
        </w:tabs>
        <w:spacing w:line="276" w:lineRule="auto"/>
        <w:ind w:right="219"/>
      </w:pPr>
      <w:r>
        <w:rPr>
          <w:i/>
        </w:rPr>
        <w:t xml:space="preserve">Charles Martel and the Rise of Islam – </w:t>
      </w:r>
      <w:r>
        <w:t xml:space="preserve">The religion of Islam began its rise in the 600s and </w:t>
      </w:r>
      <w:r>
        <w:rPr>
          <w:spacing w:val="-60"/>
        </w:rPr>
        <w:t>began</w:t>
      </w:r>
      <w:r>
        <w:rPr>
          <w:spacing w:val="-53"/>
        </w:rPr>
        <w:t xml:space="preserve"> </w:t>
      </w:r>
      <w:r>
        <w:t>spreading from Palestine to Northern Africa and eventually to Spain, alarming Christian rulers of Central Europe. When a Muslim army crossed into modern day France, King Charles Martel defeated them at the Battle of Tours in</w:t>
      </w:r>
      <w:r>
        <w:rPr>
          <w:spacing w:val="-10"/>
        </w:rPr>
        <w:t xml:space="preserve"> </w:t>
      </w:r>
      <w:r>
        <w:t>732.</w:t>
      </w:r>
    </w:p>
    <w:p w:rsidR="001E34EB" w:rsidRDefault="00CF5B24">
      <w:pPr>
        <w:pStyle w:val="ListParagraph"/>
        <w:numPr>
          <w:ilvl w:val="1"/>
          <w:numId w:val="14"/>
        </w:numPr>
        <w:tabs>
          <w:tab w:val="left" w:pos="1641"/>
        </w:tabs>
        <w:spacing w:line="276" w:lineRule="auto"/>
        <w:ind w:right="285"/>
      </w:pPr>
      <w:r>
        <w:rPr>
          <w:i/>
        </w:rPr>
        <w:t xml:space="preserve">Charlemagne </w:t>
      </w:r>
      <w:r>
        <w:t xml:space="preserve">– In 768, Charles Martel's grandson became King of the Franks. Like other Germanic kings, he ruled from horseback, even though he had established a capital city at Aachen. Unable to maintain a large bureaucracy, Charlemagne had </w:t>
      </w:r>
      <w:proofErr w:type="spellStart"/>
      <w:r>
        <w:t>missi</w:t>
      </w:r>
      <w:proofErr w:type="spellEnd"/>
      <w:r>
        <w:t xml:space="preserve"> </w:t>
      </w:r>
      <w:proofErr w:type="spellStart"/>
      <w:r>
        <w:t>dominici</w:t>
      </w:r>
      <w:proofErr w:type="spellEnd"/>
      <w:r>
        <w:t xml:space="preserve"> (“envoys of the lord ruler”) travel once annually to all areas that he ruled to review the accounts of local aristocratic </w:t>
      </w:r>
      <w:proofErr w:type="spellStart"/>
      <w:proofErr w:type="gramStart"/>
      <w:r>
        <w:t>deputies.Charlemagne</w:t>
      </w:r>
      <w:proofErr w:type="spellEnd"/>
      <w:proofErr w:type="gramEnd"/>
      <w:r>
        <w:t xml:space="preserve"> fought battles on several</w:t>
      </w:r>
      <w:r>
        <w:rPr>
          <w:spacing w:val="-14"/>
        </w:rPr>
        <w:t xml:space="preserve"> </w:t>
      </w:r>
      <w:r>
        <w:t>fronts:</w:t>
      </w:r>
    </w:p>
    <w:p w:rsidR="001E34EB" w:rsidRDefault="00CF5B24">
      <w:pPr>
        <w:pStyle w:val="ListParagraph"/>
        <w:numPr>
          <w:ilvl w:val="2"/>
          <w:numId w:val="14"/>
        </w:numPr>
        <w:tabs>
          <w:tab w:val="left" w:pos="2360"/>
          <w:tab w:val="left" w:pos="2361"/>
        </w:tabs>
      </w:pPr>
      <w:r>
        <w:t>Muslims in</w:t>
      </w:r>
      <w:r>
        <w:rPr>
          <w:spacing w:val="-2"/>
        </w:rPr>
        <w:t xml:space="preserve"> </w:t>
      </w:r>
      <w:r>
        <w:t>Spain</w:t>
      </w:r>
    </w:p>
    <w:p w:rsidR="001E34EB" w:rsidRDefault="00CF5B24">
      <w:pPr>
        <w:pStyle w:val="ListParagraph"/>
        <w:numPr>
          <w:ilvl w:val="2"/>
          <w:numId w:val="14"/>
        </w:numPr>
        <w:tabs>
          <w:tab w:val="left" w:pos="2360"/>
          <w:tab w:val="left" w:pos="2361"/>
        </w:tabs>
        <w:spacing w:before="33"/>
      </w:pPr>
      <w:r>
        <w:t>Saxons in Northern</w:t>
      </w:r>
      <w:r>
        <w:rPr>
          <w:spacing w:val="-4"/>
        </w:rPr>
        <w:t xml:space="preserve"> </w:t>
      </w:r>
      <w:r>
        <w:t>Europe</w:t>
      </w:r>
    </w:p>
    <w:p w:rsidR="001E34EB" w:rsidRDefault="00CF5B24">
      <w:pPr>
        <w:pStyle w:val="ListParagraph"/>
        <w:numPr>
          <w:ilvl w:val="2"/>
          <w:numId w:val="14"/>
        </w:numPr>
        <w:tabs>
          <w:tab w:val="left" w:pos="2360"/>
          <w:tab w:val="left" w:pos="2361"/>
        </w:tabs>
        <w:spacing w:before="38"/>
      </w:pPr>
      <w:proofErr w:type="spellStart"/>
      <w:r>
        <w:t>Avars</w:t>
      </w:r>
      <w:proofErr w:type="spellEnd"/>
      <w:r>
        <w:t xml:space="preserve"> and Slavs in the</w:t>
      </w:r>
      <w:r>
        <w:rPr>
          <w:spacing w:val="-2"/>
        </w:rPr>
        <w:t xml:space="preserve"> </w:t>
      </w:r>
      <w:r>
        <w:t>East</w:t>
      </w:r>
    </w:p>
    <w:p w:rsidR="001E34EB" w:rsidRDefault="00CF5B24">
      <w:pPr>
        <w:pStyle w:val="ListParagraph"/>
        <w:numPr>
          <w:ilvl w:val="2"/>
          <w:numId w:val="14"/>
        </w:numPr>
        <w:tabs>
          <w:tab w:val="left" w:pos="2360"/>
          <w:tab w:val="left" w:pos="2361"/>
        </w:tabs>
        <w:spacing w:before="36"/>
      </w:pPr>
      <w:proofErr w:type="spellStart"/>
      <w:r>
        <w:t>Lombards</w:t>
      </w:r>
      <w:proofErr w:type="spellEnd"/>
      <w:r>
        <w:t xml:space="preserve"> in</w:t>
      </w:r>
      <w:r>
        <w:rPr>
          <w:spacing w:val="-2"/>
        </w:rPr>
        <w:t xml:space="preserve"> </w:t>
      </w:r>
      <w:r>
        <w:t>Italy</w:t>
      </w:r>
    </w:p>
    <w:p w:rsidR="001E34EB" w:rsidRDefault="00CF5B24">
      <w:pPr>
        <w:pStyle w:val="ListParagraph"/>
        <w:numPr>
          <w:ilvl w:val="1"/>
          <w:numId w:val="14"/>
        </w:numPr>
        <w:tabs>
          <w:tab w:val="left" w:pos="1641"/>
        </w:tabs>
        <w:spacing w:before="38" w:line="276" w:lineRule="auto"/>
        <w:ind w:right="155"/>
      </w:pPr>
      <w:r>
        <w:rPr>
          <w:i/>
        </w:rPr>
        <w:t xml:space="preserve">New Roman Emperors – </w:t>
      </w:r>
      <w:r>
        <w:t xml:space="preserve">In 799 C.E., Pope Leo III asked Charlemagne for help with </w:t>
      </w:r>
      <w:r>
        <w:rPr>
          <w:spacing w:val="-16"/>
        </w:rPr>
        <w:t xml:space="preserve">rebellious </w:t>
      </w:r>
      <w:r>
        <w:t>nobles in Rome. Charlemagne obliged, and received a crown from the Pope in gratitude. This symbolizes the birth of the Holy Roman Empire. The Byzantines saw this as a pretentious affront, and Charlemagne did not aim to worsen his relationship with the powerful empire to the</w:t>
      </w:r>
      <w:r>
        <w:rPr>
          <w:spacing w:val="-4"/>
        </w:rPr>
        <w:t xml:space="preserve"> </w:t>
      </w:r>
      <w:r>
        <w:t>east.</w:t>
      </w:r>
    </w:p>
    <w:p w:rsidR="001E34EB" w:rsidRDefault="00CF5B24">
      <w:pPr>
        <w:pStyle w:val="ListParagraph"/>
        <w:numPr>
          <w:ilvl w:val="1"/>
          <w:numId w:val="14"/>
        </w:numPr>
        <w:tabs>
          <w:tab w:val="left" w:pos="1641"/>
        </w:tabs>
        <w:spacing w:line="276" w:lineRule="auto"/>
        <w:ind w:right="238"/>
        <w:jc w:val="both"/>
      </w:pPr>
      <w:r>
        <w:rPr>
          <w:i/>
        </w:rPr>
        <w:t xml:space="preserve">Christianity and a Unified Europe </w:t>
      </w:r>
      <w:r>
        <w:t xml:space="preserve">– Charlemagne worked with the Church to bring </w:t>
      </w:r>
      <w:r>
        <w:rPr>
          <w:spacing w:val="-3"/>
        </w:rPr>
        <w:t xml:space="preserve">Christianity </w:t>
      </w:r>
      <w:r>
        <w:t>to conquered Slavs and Saxons. Implication: Europe unified culture through Greco-Roman and Christian</w:t>
      </w:r>
      <w:r>
        <w:rPr>
          <w:spacing w:val="-4"/>
        </w:rPr>
        <w:t xml:space="preserve"> </w:t>
      </w:r>
      <w:r>
        <w:t>influence</w:t>
      </w:r>
    </w:p>
    <w:p w:rsidR="001E34EB" w:rsidRDefault="00CF5B24">
      <w:pPr>
        <w:pStyle w:val="ListParagraph"/>
        <w:numPr>
          <w:ilvl w:val="1"/>
          <w:numId w:val="14"/>
        </w:numPr>
        <w:tabs>
          <w:tab w:val="left" w:pos="1640"/>
          <w:tab w:val="left" w:pos="1641"/>
        </w:tabs>
        <w:spacing w:before="1" w:line="276" w:lineRule="auto"/>
        <w:ind w:right="376"/>
      </w:pPr>
      <w:r>
        <w:rPr>
          <w:i/>
        </w:rPr>
        <w:t xml:space="preserve">Charlemagne’s Administration – </w:t>
      </w:r>
      <w:r>
        <w:t>The needs of a growing empire encouraged a revival of education. Charlemagne encouraged the establishment of local schools and Latin</w:t>
      </w:r>
      <w:r>
        <w:rPr>
          <w:spacing w:val="-26"/>
        </w:rPr>
        <w:t xml:space="preserve"> </w:t>
      </w:r>
      <w:r>
        <w:t>learning.</w:t>
      </w:r>
    </w:p>
    <w:p w:rsidR="001E34EB" w:rsidRDefault="00CF5B24">
      <w:pPr>
        <w:pStyle w:val="ListParagraph"/>
        <w:numPr>
          <w:ilvl w:val="1"/>
          <w:numId w:val="14"/>
        </w:numPr>
        <w:tabs>
          <w:tab w:val="left" w:pos="1640"/>
          <w:tab w:val="left" w:pos="1641"/>
        </w:tabs>
        <w:spacing w:line="276" w:lineRule="auto"/>
        <w:ind w:right="121"/>
      </w:pPr>
      <w:r>
        <w:rPr>
          <w:i/>
        </w:rPr>
        <w:t xml:space="preserve">The Treaty of Verdun </w:t>
      </w:r>
      <w:r>
        <w:t xml:space="preserve">– After Charlemagne's death in 814, his son Louis I ruled. Eventually, </w:t>
      </w:r>
      <w:r>
        <w:rPr>
          <w:spacing w:val="-82"/>
        </w:rPr>
        <w:t>his</w:t>
      </w:r>
      <w:r>
        <w:rPr>
          <w:spacing w:val="-53"/>
        </w:rPr>
        <w:t xml:space="preserve"> </w:t>
      </w:r>
      <w:r>
        <w:t>sons drew up a treaty that divided the Empire Charlemagne had built into three regions. The implication here is that a strong, central empire in Europe was dissolved, leaving room for disunity and fragmentation to reign in</w:t>
      </w:r>
      <w:r>
        <w:rPr>
          <w:spacing w:val="-5"/>
        </w:rPr>
        <w:t xml:space="preserve"> </w:t>
      </w:r>
      <w:r>
        <w:t>Europe.</w:t>
      </w:r>
    </w:p>
    <w:p w:rsidR="001E34EB" w:rsidRDefault="00CF5B24">
      <w:pPr>
        <w:pStyle w:val="ListParagraph"/>
        <w:numPr>
          <w:ilvl w:val="1"/>
          <w:numId w:val="14"/>
        </w:numPr>
        <w:tabs>
          <w:tab w:val="left" w:pos="1641"/>
        </w:tabs>
        <w:spacing w:line="276" w:lineRule="auto"/>
        <w:ind w:right="172"/>
      </w:pPr>
      <w:r>
        <w:rPr>
          <w:i/>
        </w:rPr>
        <w:t xml:space="preserve">Central European Invasions after Charlemagne – </w:t>
      </w:r>
      <w:r>
        <w:t xml:space="preserve">Three groups of people raided Europe in the eighth century: Muslims from the south, Magyars from the east, and Vikings from the </w:t>
      </w:r>
      <w:r>
        <w:rPr>
          <w:spacing w:val="-5"/>
        </w:rPr>
        <w:t xml:space="preserve">north. </w:t>
      </w:r>
      <w:r>
        <w:t>The Carolingians had no navy, no means to protect vulnerable sites, and predict the movements of Viking raiders. The</w:t>
      </w:r>
    </w:p>
    <w:p w:rsidR="001E34EB" w:rsidRDefault="00CF5B24">
      <w:pPr>
        <w:pStyle w:val="ListParagraph"/>
        <w:numPr>
          <w:ilvl w:val="2"/>
          <w:numId w:val="14"/>
        </w:numPr>
        <w:tabs>
          <w:tab w:val="left" w:pos="2360"/>
          <w:tab w:val="left" w:pos="2361"/>
        </w:tabs>
        <w:spacing w:line="276" w:lineRule="auto"/>
        <w:ind w:right="120"/>
      </w:pPr>
      <w:r>
        <w:t>Vikings began leaving their home region of Scandinavia in the late 700s and moved into Central Europe. Viking invasions were part of an expansion of Nordic peoples throughout Scandinavia, who depended on remarkable shipbuilding and seafaring</w:t>
      </w:r>
      <w:r>
        <w:rPr>
          <w:spacing w:val="-40"/>
        </w:rPr>
        <w:t xml:space="preserve"> </w:t>
      </w:r>
      <w:r>
        <w:t>by expert mariners. Often, these mariners were</w:t>
      </w:r>
      <w:r>
        <w:rPr>
          <w:spacing w:val="-11"/>
        </w:rPr>
        <w:t xml:space="preserve"> </w:t>
      </w:r>
      <w:r>
        <w:t>seeking</w:t>
      </w:r>
    </w:p>
    <w:p w:rsidR="001E34EB" w:rsidRDefault="00CF5B24">
      <w:pPr>
        <w:pStyle w:val="ListParagraph"/>
        <w:numPr>
          <w:ilvl w:val="2"/>
          <w:numId w:val="14"/>
        </w:numPr>
        <w:tabs>
          <w:tab w:val="left" w:pos="2361"/>
        </w:tabs>
        <w:spacing w:line="276" w:lineRule="auto"/>
        <w:ind w:right="264"/>
        <w:jc w:val="both"/>
      </w:pPr>
      <w:r>
        <w:t xml:space="preserve">Around 900, a </w:t>
      </w:r>
      <w:proofErr w:type="gramStart"/>
      <w:r>
        <w:t>nomadic peoples</w:t>
      </w:r>
      <w:proofErr w:type="gramEnd"/>
      <w:r>
        <w:t xml:space="preserve"> called the Magyars settled in present-day</w:t>
      </w:r>
      <w:r>
        <w:rPr>
          <w:spacing w:val="-9"/>
        </w:rPr>
        <w:t xml:space="preserve"> </w:t>
      </w:r>
      <w:r>
        <w:rPr>
          <w:spacing w:val="-18"/>
        </w:rPr>
        <w:t xml:space="preserve">Hungary. </w:t>
      </w:r>
      <w:r>
        <w:t>From there, they overran Eastern Europe and plundered Germany, Italy, and parts of</w:t>
      </w:r>
      <w:r>
        <w:rPr>
          <w:spacing w:val="-1"/>
        </w:rPr>
        <w:t xml:space="preserve"> </w:t>
      </w:r>
      <w:r>
        <w:t>France.</w:t>
      </w:r>
    </w:p>
    <w:p w:rsidR="001E34EB" w:rsidRDefault="00CF5B24">
      <w:pPr>
        <w:pStyle w:val="ListParagraph"/>
        <w:numPr>
          <w:ilvl w:val="2"/>
          <w:numId w:val="14"/>
        </w:numPr>
        <w:tabs>
          <w:tab w:val="left" w:pos="2360"/>
          <w:tab w:val="left" w:pos="2361"/>
        </w:tabs>
        <w:spacing w:before="1" w:line="273" w:lineRule="auto"/>
        <w:ind w:right="276"/>
      </w:pPr>
      <w:r>
        <w:t xml:space="preserve">Muslim invaders reached Europe by way of the </w:t>
      </w:r>
      <w:proofErr w:type="gramStart"/>
      <w:r>
        <w:t>Mediterranean sea</w:t>
      </w:r>
      <w:proofErr w:type="gramEnd"/>
      <w:r>
        <w:t>, traveling</w:t>
      </w:r>
      <w:r>
        <w:rPr>
          <w:spacing w:val="-26"/>
        </w:rPr>
        <w:t xml:space="preserve"> </w:t>
      </w:r>
      <w:r>
        <w:t>across Spain, Gaul, and Italy to reach central</w:t>
      </w:r>
      <w:r>
        <w:rPr>
          <w:spacing w:val="-4"/>
        </w:rPr>
        <w:t xml:space="preserve"> </w:t>
      </w:r>
      <w:r>
        <w:t>Europe.</w:t>
      </w:r>
    </w:p>
    <w:p w:rsidR="001E34EB" w:rsidRDefault="00CF5B24">
      <w:pPr>
        <w:pStyle w:val="ListParagraph"/>
        <w:numPr>
          <w:ilvl w:val="0"/>
          <w:numId w:val="14"/>
        </w:numPr>
        <w:tabs>
          <w:tab w:val="left" w:pos="920"/>
          <w:tab w:val="left" w:pos="921"/>
        </w:tabs>
        <w:spacing w:before="4"/>
        <w:ind w:hanging="557"/>
        <w:jc w:val="left"/>
      </w:pPr>
      <w:r>
        <w:t>Economy and Society in Medieval</w:t>
      </w:r>
      <w:r>
        <w:rPr>
          <w:spacing w:val="-5"/>
        </w:rPr>
        <w:t xml:space="preserve"> </w:t>
      </w:r>
      <w:r>
        <w:t>Europe</w:t>
      </w:r>
    </w:p>
    <w:p w:rsidR="001E34EB" w:rsidRDefault="001E34EB">
      <w:pPr>
        <w:pStyle w:val="BodyText"/>
        <w:ind w:left="0" w:firstLine="0"/>
        <w:rPr>
          <w:sz w:val="20"/>
        </w:rPr>
      </w:pPr>
    </w:p>
    <w:p w:rsidR="001E34EB" w:rsidRDefault="007E1CED">
      <w:pPr>
        <w:pStyle w:val="BodyText"/>
        <w:spacing w:before="5"/>
        <w:ind w:left="0" w:firstLine="0"/>
        <w:rPr>
          <w:sz w:val="11"/>
        </w:rPr>
      </w:pPr>
      <w:r>
        <w:pict>
          <v:line id="_x0000_s1028" style="position:absolute;z-index:1072;mso-wrap-distance-left:0;mso-wrap-distance-right:0;mso-position-horizontal-relative:page" from="1in,8.75pt" to="216.05pt,8.75pt" strokeweight=".6pt">
            <w10:wrap type="topAndBottom" anchorx="page"/>
          </v:line>
        </w:pict>
      </w:r>
    </w:p>
    <w:p w:rsidR="001E34EB" w:rsidRDefault="00CF5B24">
      <w:pPr>
        <w:spacing w:before="57"/>
        <w:ind w:left="200"/>
        <w:rPr>
          <w:sz w:val="20"/>
        </w:rPr>
      </w:pPr>
      <w:r>
        <w:rPr>
          <w:rFonts w:ascii="Arial" w:hAnsi="Arial"/>
          <w:position w:val="8"/>
          <w:sz w:val="14"/>
        </w:rPr>
        <w:t xml:space="preserve">2 </w:t>
      </w:r>
      <w:proofErr w:type="spellStart"/>
      <w:r>
        <w:rPr>
          <w:i/>
          <w:color w:val="333333"/>
          <w:sz w:val="20"/>
        </w:rPr>
        <w:t>Encyclopædia</w:t>
      </w:r>
      <w:proofErr w:type="spellEnd"/>
      <w:r>
        <w:rPr>
          <w:i/>
          <w:color w:val="333333"/>
          <w:sz w:val="20"/>
        </w:rPr>
        <w:t xml:space="preserve"> Britannica Online</w:t>
      </w:r>
      <w:r>
        <w:rPr>
          <w:color w:val="333333"/>
          <w:sz w:val="20"/>
        </w:rPr>
        <w:t xml:space="preserve">, s. v. "Clovis I", accessed April 25, 2016, </w:t>
      </w:r>
      <w:hyperlink r:id="rId9">
        <w:r>
          <w:rPr>
            <w:color w:val="333333"/>
            <w:spacing w:val="-18"/>
            <w:sz w:val="20"/>
          </w:rPr>
          <w:t>http://www.britannica.com/biography/Clovis-I.</w:t>
        </w:r>
      </w:hyperlink>
    </w:p>
    <w:p w:rsidR="001E34EB" w:rsidRDefault="001E34EB">
      <w:pPr>
        <w:rPr>
          <w:sz w:val="20"/>
        </w:rPr>
        <w:sectPr w:rsidR="001E34EB">
          <w:pgSz w:w="12240" w:h="15840"/>
          <w:pgMar w:top="1340" w:right="1320" w:bottom="280" w:left="1240" w:header="563" w:footer="0" w:gutter="0"/>
          <w:cols w:space="720"/>
        </w:sectPr>
      </w:pPr>
    </w:p>
    <w:p w:rsidR="001E34EB" w:rsidRDefault="00CF5B24">
      <w:pPr>
        <w:pStyle w:val="ListParagraph"/>
        <w:numPr>
          <w:ilvl w:val="1"/>
          <w:numId w:val="14"/>
        </w:numPr>
        <w:tabs>
          <w:tab w:val="left" w:pos="1641"/>
        </w:tabs>
        <w:spacing w:before="90" w:line="276" w:lineRule="auto"/>
        <w:ind w:right="255"/>
      </w:pPr>
      <w:r>
        <w:rPr>
          <w:i/>
        </w:rPr>
        <w:lastRenderedPageBreak/>
        <w:t xml:space="preserve">The Byzantine Peasantry – </w:t>
      </w:r>
      <w:r>
        <w:t xml:space="preserve">Byzantium adopted the </w:t>
      </w:r>
      <w:r>
        <w:rPr>
          <w:i/>
        </w:rPr>
        <w:t xml:space="preserve">theme </w:t>
      </w:r>
      <w:r>
        <w:t xml:space="preserve">system in the eighth century, </w:t>
      </w:r>
      <w:r>
        <w:rPr>
          <w:spacing w:val="-37"/>
        </w:rPr>
        <w:t xml:space="preserve">whereby </w:t>
      </w:r>
      <w:r>
        <w:t>soldiers received allotments of land after leaving the army. This supported a large class of free peasants, who worked hard to produce and</w:t>
      </w:r>
      <w:r>
        <w:rPr>
          <w:spacing w:val="-8"/>
        </w:rPr>
        <w:t xml:space="preserve"> </w:t>
      </w:r>
      <w:r>
        <w:t>flourish.</w:t>
      </w:r>
    </w:p>
    <w:p w:rsidR="001E34EB" w:rsidRDefault="00CF5B24">
      <w:pPr>
        <w:pStyle w:val="ListParagraph"/>
        <w:numPr>
          <w:ilvl w:val="1"/>
          <w:numId w:val="14"/>
        </w:numPr>
        <w:tabs>
          <w:tab w:val="left" w:pos="1641"/>
        </w:tabs>
        <w:spacing w:before="1" w:line="276" w:lineRule="auto"/>
        <w:ind w:right="441"/>
      </w:pPr>
      <w:r>
        <w:rPr>
          <w:i/>
        </w:rPr>
        <w:t xml:space="preserve">Byzantine Manufacturing – </w:t>
      </w:r>
      <w:r>
        <w:t xml:space="preserve">The Byzantines learned the process of making silk from the Chinese, and a silk </w:t>
      </w:r>
      <w:proofErr w:type="spellStart"/>
      <w:r>
        <w:t>industy</w:t>
      </w:r>
      <w:proofErr w:type="spellEnd"/>
      <w:r>
        <w:t xml:space="preserve"> was soon booming in Byzantium. The Byzantine historian Procopius tells an interesting story of two monks stealing silk worm eggs from China</w:t>
      </w:r>
      <w:r>
        <w:rPr>
          <w:spacing w:val="-35"/>
        </w:rPr>
        <w:t xml:space="preserve"> </w:t>
      </w:r>
      <w:r>
        <w:t>and bringing them back to Byzantium… The production became so important that the government supervised every</w:t>
      </w:r>
      <w:r>
        <w:rPr>
          <w:spacing w:val="-5"/>
        </w:rPr>
        <w:t xml:space="preserve"> </w:t>
      </w:r>
      <w:r>
        <w:t>step.</w:t>
      </w:r>
    </w:p>
    <w:p w:rsidR="001E34EB" w:rsidRDefault="00CF5B24">
      <w:pPr>
        <w:pStyle w:val="ListParagraph"/>
        <w:numPr>
          <w:ilvl w:val="1"/>
          <w:numId w:val="14"/>
        </w:numPr>
        <w:tabs>
          <w:tab w:val="left" w:pos="1641"/>
        </w:tabs>
        <w:spacing w:line="276" w:lineRule="auto"/>
        <w:ind w:right="758"/>
      </w:pPr>
      <w:r>
        <w:rPr>
          <w:i/>
        </w:rPr>
        <w:t>Byzantine Trad</w:t>
      </w:r>
      <w:r>
        <w:t>e – Byzantium drew enormous wealth by levying customs duties on merchandise that passed through its lands. It was the western Anchor of the</w:t>
      </w:r>
      <w:r>
        <w:rPr>
          <w:spacing w:val="-39"/>
        </w:rPr>
        <w:t xml:space="preserve"> </w:t>
      </w:r>
      <w:r>
        <w:t>Eurasian trading network that revived the classical silk</w:t>
      </w:r>
      <w:r>
        <w:rPr>
          <w:spacing w:val="-10"/>
        </w:rPr>
        <w:t xml:space="preserve"> </w:t>
      </w:r>
      <w:r>
        <w:t>roads.</w:t>
      </w:r>
    </w:p>
    <w:p w:rsidR="001E34EB" w:rsidRDefault="00CF5B24">
      <w:pPr>
        <w:pStyle w:val="ListParagraph"/>
        <w:numPr>
          <w:ilvl w:val="1"/>
          <w:numId w:val="14"/>
        </w:numPr>
        <w:tabs>
          <w:tab w:val="left" w:pos="1641"/>
        </w:tabs>
        <w:spacing w:before="1" w:line="276" w:lineRule="auto"/>
        <w:ind w:right="166"/>
      </w:pPr>
      <w:r>
        <w:rPr>
          <w:i/>
        </w:rPr>
        <w:t xml:space="preserve">Trade in Western Christendom </w:t>
      </w:r>
      <w:r>
        <w:t xml:space="preserve">– Trade declined but did not disappear in western Europe after the fall of Rome. Maritime trade flourished along the North and Baltic Sea. Kinsmen of the </w:t>
      </w:r>
      <w:proofErr w:type="spellStart"/>
      <w:r>
        <w:t>vikings</w:t>
      </w:r>
      <w:proofErr w:type="spellEnd"/>
      <w:r>
        <w:t xml:space="preserve">, Norse seafarers, brought cargoes of fish and furs from </w:t>
      </w:r>
      <w:proofErr w:type="spellStart"/>
      <w:r>
        <w:t>Scandanavia</w:t>
      </w:r>
      <w:proofErr w:type="spellEnd"/>
      <w:r>
        <w:t xml:space="preserve"> between Russia and the Byzantine and Abbasid Empires. </w:t>
      </w:r>
      <w:proofErr w:type="spellStart"/>
      <w:r>
        <w:t>THey</w:t>
      </w:r>
      <w:proofErr w:type="spellEnd"/>
      <w:r>
        <w:t xml:space="preserve"> sailed the rivers to the Black Sea. This</w:t>
      </w:r>
      <w:r>
        <w:rPr>
          <w:spacing w:val="-35"/>
        </w:rPr>
        <w:t xml:space="preserve"> </w:t>
      </w:r>
      <w:r>
        <w:t>linked the Carolingian Empire with the Eastern</w:t>
      </w:r>
      <w:r>
        <w:rPr>
          <w:spacing w:val="-4"/>
        </w:rPr>
        <w:t xml:space="preserve"> </w:t>
      </w:r>
      <w:r>
        <w:t>World.</w:t>
      </w:r>
    </w:p>
    <w:p w:rsidR="001E34EB" w:rsidRDefault="00CF5B24">
      <w:pPr>
        <w:pStyle w:val="ListParagraph"/>
        <w:numPr>
          <w:ilvl w:val="1"/>
          <w:numId w:val="14"/>
        </w:numPr>
        <w:tabs>
          <w:tab w:val="left" w:pos="1641"/>
        </w:tabs>
        <w:spacing w:line="276" w:lineRule="auto"/>
        <w:ind w:right="294"/>
      </w:pPr>
      <w:r>
        <w:rPr>
          <w:i/>
        </w:rPr>
        <w:t xml:space="preserve">Byzantine Urban Society – </w:t>
      </w:r>
      <w:r>
        <w:t xml:space="preserve">Byzantium was home to large, prosperous, cosmopolitan cities </w:t>
      </w:r>
      <w:r>
        <w:rPr>
          <w:spacing w:val="-62"/>
        </w:rPr>
        <w:t>like</w:t>
      </w:r>
      <w:r>
        <w:rPr>
          <w:spacing w:val="-53"/>
        </w:rPr>
        <w:t xml:space="preserve"> </w:t>
      </w:r>
      <w:r>
        <w:t>Alexandria, Antioch, and Damascus. Aristocrats enjoyed palaces with courtyards,</w:t>
      </w:r>
      <w:r>
        <w:rPr>
          <w:spacing w:val="-40"/>
        </w:rPr>
        <w:t xml:space="preserve"> </w:t>
      </w:r>
      <w:r>
        <w:t>reception halls, libraries, chapels, and other beautiful mansions and buildings. Artisans and craftsmen lived in rooms above their shops, whereas multistory apartment buildings housed workers and the poor. Constantinople was a city of baths, taverns, and</w:t>
      </w:r>
      <w:r>
        <w:rPr>
          <w:spacing w:val="-11"/>
        </w:rPr>
        <w:t xml:space="preserve"> </w:t>
      </w:r>
      <w:r>
        <w:t>restaurants.</w:t>
      </w:r>
    </w:p>
    <w:p w:rsidR="001E34EB" w:rsidRDefault="00CF5B24">
      <w:pPr>
        <w:pStyle w:val="ListParagraph"/>
        <w:numPr>
          <w:ilvl w:val="1"/>
          <w:numId w:val="14"/>
        </w:numPr>
        <w:tabs>
          <w:tab w:val="left" w:pos="1641"/>
        </w:tabs>
        <w:spacing w:line="276" w:lineRule="auto"/>
        <w:ind w:right="533"/>
      </w:pPr>
      <w:r>
        <w:rPr>
          <w:i/>
        </w:rPr>
        <w:t xml:space="preserve">Western Europe: A Rural Society </w:t>
      </w:r>
      <w:r>
        <w:t xml:space="preserve">– Cities to the west disappeared after Germanic </w:t>
      </w:r>
      <w:r>
        <w:rPr>
          <w:spacing w:val="-36"/>
        </w:rPr>
        <w:t xml:space="preserve">invasions, </w:t>
      </w:r>
      <w:r>
        <w:t xml:space="preserve">because agricultural surplus was no longer </w:t>
      </w:r>
      <w:proofErr w:type="gramStart"/>
      <w:r>
        <w:t>sufficient</w:t>
      </w:r>
      <w:proofErr w:type="gramEnd"/>
      <w:r>
        <w:t xml:space="preserve"> to sustain large, urban</w:t>
      </w:r>
      <w:r>
        <w:rPr>
          <w:spacing w:val="-24"/>
        </w:rPr>
        <w:t xml:space="preserve"> </w:t>
      </w:r>
      <w:r>
        <w:t>populations.</w:t>
      </w:r>
    </w:p>
    <w:p w:rsidR="001E34EB" w:rsidRDefault="00CF5B24">
      <w:pPr>
        <w:pStyle w:val="ListParagraph"/>
        <w:numPr>
          <w:ilvl w:val="1"/>
          <w:numId w:val="14"/>
        </w:numPr>
        <w:tabs>
          <w:tab w:val="left" w:pos="1641"/>
        </w:tabs>
        <w:spacing w:line="276" w:lineRule="auto"/>
        <w:ind w:right="128"/>
      </w:pPr>
      <w:r>
        <w:rPr>
          <w:i/>
        </w:rPr>
        <w:t xml:space="preserve">Feudalism </w:t>
      </w:r>
      <w:r>
        <w:t xml:space="preserve">– Feudalism characterized the political and social order of medieval Europe. This </w:t>
      </w:r>
      <w:r>
        <w:rPr>
          <w:spacing w:val="-66"/>
        </w:rPr>
        <w:t>is</w:t>
      </w:r>
      <w:r>
        <w:rPr>
          <w:spacing w:val="-53"/>
        </w:rPr>
        <w:t xml:space="preserve"> </w:t>
      </w:r>
      <w:r>
        <w:t xml:space="preserve">no longer acceptable historical theory, and instead, historians now recognize that society was more complex. Local lords maintained small, private armed </w:t>
      </w:r>
      <w:proofErr w:type="spellStart"/>
      <w:proofErr w:type="gramStart"/>
      <w:r>
        <w:t>retainers,who</w:t>
      </w:r>
      <w:proofErr w:type="spellEnd"/>
      <w:proofErr w:type="gramEnd"/>
      <w:r>
        <w:t xml:space="preserve"> were rewarded with land or other valuable things. They commandeered food from peasants, which they took in the form of</w:t>
      </w:r>
      <w:r>
        <w:rPr>
          <w:spacing w:val="-2"/>
        </w:rPr>
        <w:t xml:space="preserve"> </w:t>
      </w:r>
      <w:r>
        <w:t>rent.</w:t>
      </w:r>
    </w:p>
    <w:p w:rsidR="001E34EB" w:rsidRDefault="00CF5B24">
      <w:pPr>
        <w:pStyle w:val="ListParagraph"/>
        <w:numPr>
          <w:ilvl w:val="0"/>
          <w:numId w:val="14"/>
        </w:numPr>
        <w:tabs>
          <w:tab w:val="left" w:pos="920"/>
          <w:tab w:val="left" w:pos="921"/>
        </w:tabs>
        <w:spacing w:before="1"/>
        <w:jc w:val="left"/>
      </w:pPr>
      <w:r>
        <w:t>Christianity in Byzantium and Western</w:t>
      </w:r>
      <w:r>
        <w:rPr>
          <w:spacing w:val="-1"/>
        </w:rPr>
        <w:t xml:space="preserve"> </w:t>
      </w:r>
      <w:r>
        <w:t>Europe</w:t>
      </w:r>
    </w:p>
    <w:p w:rsidR="001E34EB" w:rsidRDefault="00CF5B24">
      <w:pPr>
        <w:pStyle w:val="ListParagraph"/>
        <w:numPr>
          <w:ilvl w:val="1"/>
          <w:numId w:val="14"/>
        </w:numPr>
        <w:tabs>
          <w:tab w:val="left" w:pos="1641"/>
        </w:tabs>
        <w:spacing w:before="35" w:line="276" w:lineRule="auto"/>
        <w:ind w:right="424"/>
      </w:pPr>
      <w:r>
        <w:rPr>
          <w:i/>
        </w:rPr>
        <w:t xml:space="preserve">The Papacy – </w:t>
      </w:r>
      <w:r>
        <w:t xml:space="preserve">After the collapse of Rome, the papacy continued to claim spiritual </w:t>
      </w:r>
      <w:r>
        <w:rPr>
          <w:spacing w:val="-18"/>
        </w:rPr>
        <w:t xml:space="preserve">authority </w:t>
      </w:r>
      <w:r>
        <w:t xml:space="preserve">over the former </w:t>
      </w:r>
      <w:proofErr w:type="spellStart"/>
      <w:r>
        <w:t>ROman</w:t>
      </w:r>
      <w:proofErr w:type="spellEnd"/>
      <w:r>
        <w:t xml:space="preserve"> world. Cooperating with the Byzantine emperors at first, popes broke with them and strengthened the western Christian Church beginning in the late 6th Century.</w:t>
      </w:r>
    </w:p>
    <w:p w:rsidR="001E34EB" w:rsidRDefault="00CF5B24">
      <w:pPr>
        <w:pStyle w:val="ListParagraph"/>
        <w:numPr>
          <w:ilvl w:val="1"/>
          <w:numId w:val="14"/>
        </w:numPr>
        <w:tabs>
          <w:tab w:val="left" w:pos="1641"/>
        </w:tabs>
        <w:spacing w:before="2" w:line="276" w:lineRule="auto"/>
        <w:ind w:right="317"/>
      </w:pPr>
      <w:r>
        <w:rPr>
          <w:i/>
        </w:rPr>
        <w:t xml:space="preserve">The Patriarchs </w:t>
      </w:r>
      <w:r>
        <w:t xml:space="preserve">– The Patriarchs of Constantinople were </w:t>
      </w:r>
      <w:proofErr w:type="gramStart"/>
      <w:r>
        <w:t>powerful, and</w:t>
      </w:r>
      <w:proofErr w:type="gramEnd"/>
      <w:r>
        <w:t xml:space="preserve"> had been </w:t>
      </w:r>
      <w:r>
        <w:rPr>
          <w:spacing w:val="-27"/>
        </w:rPr>
        <w:t xml:space="preserve">inaugurated </w:t>
      </w:r>
      <w:r>
        <w:t>by Constantine. Byzantine emperors treated the church as a department of the state, appointing patriarchs and instructing patriarchs, bishops, and priests to deliver sermons to their liking.</w:t>
      </w:r>
      <w:r>
        <w:rPr>
          <w:spacing w:val="-1"/>
        </w:rPr>
        <w:t xml:space="preserve"> </w:t>
      </w:r>
      <w:r>
        <w:t>Caesaropapism.</w:t>
      </w:r>
    </w:p>
    <w:p w:rsidR="001E34EB" w:rsidRDefault="00CF5B24">
      <w:pPr>
        <w:pStyle w:val="ListParagraph"/>
        <w:numPr>
          <w:ilvl w:val="1"/>
          <w:numId w:val="14"/>
        </w:numPr>
        <w:tabs>
          <w:tab w:val="left" w:pos="1641"/>
        </w:tabs>
        <w:spacing w:line="276" w:lineRule="auto"/>
        <w:ind w:right="360"/>
      </w:pPr>
      <w:r>
        <w:rPr>
          <w:i/>
        </w:rPr>
        <w:t xml:space="preserve">Asceticism </w:t>
      </w:r>
      <w:r>
        <w:t xml:space="preserve">– St. Basil of Caesarea and St. Benedict of </w:t>
      </w:r>
      <w:proofErr w:type="spellStart"/>
      <w:r>
        <w:t>Nursia</w:t>
      </w:r>
      <w:proofErr w:type="spellEnd"/>
      <w:r>
        <w:t xml:space="preserve"> set a tradition of living pious, often harsh and austere lives of poverty, chastity, and obedience. Monasteries provided social services, organizing relief efforts and medical attention as well as orphanages and by providing a place to stay for</w:t>
      </w:r>
      <w:r>
        <w:rPr>
          <w:spacing w:val="-10"/>
        </w:rPr>
        <w:t xml:space="preserve"> </w:t>
      </w:r>
      <w:r>
        <w:t>travelers.</w:t>
      </w:r>
    </w:p>
    <w:p w:rsidR="001E34EB" w:rsidRDefault="00CF5B24">
      <w:pPr>
        <w:pStyle w:val="ListParagraph"/>
        <w:numPr>
          <w:ilvl w:val="1"/>
          <w:numId w:val="14"/>
        </w:numPr>
        <w:tabs>
          <w:tab w:val="left" w:pos="1641"/>
        </w:tabs>
        <w:spacing w:line="276" w:lineRule="auto"/>
        <w:ind w:right="194"/>
      </w:pPr>
      <w:r>
        <w:rPr>
          <w:i/>
        </w:rPr>
        <w:t xml:space="preserve">Two Christian Worlds </w:t>
      </w:r>
      <w:r>
        <w:t xml:space="preserve">– Differences on religious and theological issues divided Rome </w:t>
      </w:r>
      <w:r>
        <w:rPr>
          <w:spacing w:val="-2"/>
        </w:rPr>
        <w:t xml:space="preserve">and </w:t>
      </w:r>
      <w:r>
        <w:t>Constantinople. Charlemagne having accepted the crown of holy Roman really bothered the Byzantines, who saw themselves as the heirs of Rome. Forms of worship and</w:t>
      </w:r>
      <w:r>
        <w:rPr>
          <w:spacing w:val="-24"/>
        </w:rPr>
        <w:t xml:space="preserve"> </w:t>
      </w:r>
      <w:r>
        <w:t>minor</w:t>
      </w:r>
    </w:p>
    <w:p w:rsidR="001E34EB" w:rsidRDefault="001E34EB">
      <w:pPr>
        <w:spacing w:line="276" w:lineRule="auto"/>
        <w:sectPr w:rsidR="001E34EB">
          <w:pgSz w:w="12240" w:h="15840"/>
          <w:pgMar w:top="1340" w:right="1320" w:bottom="280" w:left="1240" w:header="563" w:footer="0" w:gutter="0"/>
          <w:cols w:space="720"/>
        </w:sectPr>
      </w:pPr>
    </w:p>
    <w:p w:rsidR="001E34EB" w:rsidRDefault="00CF5B24">
      <w:pPr>
        <w:pStyle w:val="BodyText"/>
        <w:spacing w:before="90" w:line="278" w:lineRule="auto"/>
        <w:ind w:right="149" w:firstLine="0"/>
      </w:pPr>
      <w:r>
        <w:lastRenderedPageBreak/>
        <w:t>theological differences led to a deep division in the church. The Byzantine Patriarchs and Roman Popes disputed their rights and powers, and eventually, excommunicated each other.</w:t>
      </w:r>
    </w:p>
    <w:p w:rsidR="001E34EB" w:rsidRDefault="00CF5B24">
      <w:pPr>
        <w:pStyle w:val="ListParagraph"/>
        <w:numPr>
          <w:ilvl w:val="0"/>
          <w:numId w:val="13"/>
        </w:numPr>
        <w:tabs>
          <w:tab w:val="left" w:pos="920"/>
          <w:tab w:val="left" w:pos="921"/>
        </w:tabs>
        <w:spacing w:line="243" w:lineRule="exact"/>
      </w:pPr>
      <w:r>
        <w:t>The Great Schism of</w:t>
      </w:r>
      <w:r>
        <w:rPr>
          <w:spacing w:val="-5"/>
        </w:rPr>
        <w:t xml:space="preserve"> </w:t>
      </w:r>
      <w:r>
        <w:t>1054</w:t>
      </w:r>
    </w:p>
    <w:p w:rsidR="001E34EB" w:rsidRDefault="00CF5B24">
      <w:pPr>
        <w:pStyle w:val="ListParagraph"/>
        <w:numPr>
          <w:ilvl w:val="1"/>
          <w:numId w:val="13"/>
        </w:numPr>
        <w:tabs>
          <w:tab w:val="left" w:pos="1641"/>
        </w:tabs>
        <w:spacing w:before="38" w:line="273" w:lineRule="auto"/>
        <w:ind w:right="948"/>
      </w:pPr>
      <w:r>
        <w:t>The mutual excommunications of the Patriarch of Rome Pope Leo IX and</w:t>
      </w:r>
      <w:r>
        <w:rPr>
          <w:spacing w:val="-24"/>
        </w:rPr>
        <w:t xml:space="preserve"> </w:t>
      </w:r>
      <w:r>
        <w:rPr>
          <w:spacing w:val="-7"/>
        </w:rPr>
        <w:t xml:space="preserve">Michael </w:t>
      </w:r>
      <w:proofErr w:type="spellStart"/>
      <w:r>
        <w:t>Cerularius</w:t>
      </w:r>
      <w:proofErr w:type="spellEnd"/>
      <w:r>
        <w:t xml:space="preserve"> of Constantinople is a watershed in the history of the Christian</w:t>
      </w:r>
      <w:r>
        <w:rPr>
          <w:spacing w:val="-27"/>
        </w:rPr>
        <w:t xml:space="preserve"> </w:t>
      </w:r>
      <w:r>
        <w:t>church.</w:t>
      </w:r>
    </w:p>
    <w:p w:rsidR="001E34EB" w:rsidRDefault="00CF5B24" w:rsidP="007D7C5E">
      <w:pPr>
        <w:pStyle w:val="ListParagraph"/>
        <w:numPr>
          <w:ilvl w:val="1"/>
          <w:numId w:val="13"/>
        </w:numPr>
        <w:tabs>
          <w:tab w:val="left" w:pos="1641"/>
        </w:tabs>
        <w:spacing w:before="5" w:line="276" w:lineRule="auto"/>
        <w:ind w:right="276"/>
        <w:jc w:val="both"/>
      </w:pPr>
      <w:r>
        <w:t xml:space="preserve">The cause of this schism was over esoteric ritual and doctrinal </w:t>
      </w:r>
      <w:proofErr w:type="gramStart"/>
      <w:r>
        <w:t>differences, and</w:t>
      </w:r>
      <w:proofErr w:type="gramEnd"/>
      <w:r>
        <w:t xml:space="preserve"> affected the church down to the present day. Historians still discuss an Eastern Orthodox and a Roman Catholic</w:t>
      </w:r>
      <w:r>
        <w:rPr>
          <w:spacing w:val="-2"/>
        </w:rPr>
        <w:t xml:space="preserve"> </w:t>
      </w:r>
      <w:r>
        <w:t>church.</w:t>
      </w:r>
      <w:bookmarkStart w:id="0" w:name="_GoBack"/>
      <w:bookmarkEnd w:id="0"/>
    </w:p>
    <w:sectPr w:rsidR="001E34EB">
      <w:pgSz w:w="12240" w:h="15840"/>
      <w:pgMar w:top="1340" w:right="1320" w:bottom="280" w:left="1240" w:header="5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ED" w:rsidRDefault="007E1CED">
      <w:r>
        <w:separator/>
      </w:r>
    </w:p>
  </w:endnote>
  <w:endnote w:type="continuationSeparator" w:id="0">
    <w:p w:rsidR="007E1CED" w:rsidRDefault="007E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ED" w:rsidRDefault="007E1CED">
      <w:r>
        <w:separator/>
      </w:r>
    </w:p>
  </w:footnote>
  <w:footnote w:type="continuationSeparator" w:id="0">
    <w:p w:rsidR="007E1CED" w:rsidRDefault="007E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EB" w:rsidRDefault="001E34EB">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33"/>
    <w:multiLevelType w:val="hybridMultilevel"/>
    <w:tmpl w:val="26ACE65A"/>
    <w:lvl w:ilvl="0" w:tplc="8C2636A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6D4FE3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3600206A">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CD74541C">
      <w:numFmt w:val="bullet"/>
      <w:lvlText w:val="•"/>
      <w:lvlJc w:val="left"/>
      <w:pPr>
        <w:ind w:left="3275" w:hanging="360"/>
      </w:pPr>
      <w:rPr>
        <w:rFonts w:hint="default"/>
        <w:lang w:val="en-US" w:eastAsia="en-US" w:bidi="en-US"/>
      </w:rPr>
    </w:lvl>
    <w:lvl w:ilvl="4" w:tplc="3B245A54">
      <w:numFmt w:val="bullet"/>
      <w:lvlText w:val="•"/>
      <w:lvlJc w:val="left"/>
      <w:pPr>
        <w:ind w:left="4190" w:hanging="360"/>
      </w:pPr>
      <w:rPr>
        <w:rFonts w:hint="default"/>
        <w:lang w:val="en-US" w:eastAsia="en-US" w:bidi="en-US"/>
      </w:rPr>
    </w:lvl>
    <w:lvl w:ilvl="5" w:tplc="A5E61136">
      <w:numFmt w:val="bullet"/>
      <w:lvlText w:val="•"/>
      <w:lvlJc w:val="left"/>
      <w:pPr>
        <w:ind w:left="5105" w:hanging="360"/>
      </w:pPr>
      <w:rPr>
        <w:rFonts w:hint="default"/>
        <w:lang w:val="en-US" w:eastAsia="en-US" w:bidi="en-US"/>
      </w:rPr>
    </w:lvl>
    <w:lvl w:ilvl="6" w:tplc="82E280D2">
      <w:numFmt w:val="bullet"/>
      <w:lvlText w:val="•"/>
      <w:lvlJc w:val="left"/>
      <w:pPr>
        <w:ind w:left="6020" w:hanging="360"/>
      </w:pPr>
      <w:rPr>
        <w:rFonts w:hint="default"/>
        <w:lang w:val="en-US" w:eastAsia="en-US" w:bidi="en-US"/>
      </w:rPr>
    </w:lvl>
    <w:lvl w:ilvl="7" w:tplc="760C08E8">
      <w:numFmt w:val="bullet"/>
      <w:lvlText w:val="•"/>
      <w:lvlJc w:val="left"/>
      <w:pPr>
        <w:ind w:left="6935" w:hanging="360"/>
      </w:pPr>
      <w:rPr>
        <w:rFonts w:hint="default"/>
        <w:lang w:val="en-US" w:eastAsia="en-US" w:bidi="en-US"/>
      </w:rPr>
    </w:lvl>
    <w:lvl w:ilvl="8" w:tplc="1BD6577C">
      <w:numFmt w:val="bullet"/>
      <w:lvlText w:val="•"/>
      <w:lvlJc w:val="left"/>
      <w:pPr>
        <w:ind w:left="7850" w:hanging="360"/>
      </w:pPr>
      <w:rPr>
        <w:rFonts w:hint="default"/>
        <w:lang w:val="en-US" w:eastAsia="en-US" w:bidi="en-US"/>
      </w:rPr>
    </w:lvl>
  </w:abstractNum>
  <w:abstractNum w:abstractNumId="1" w15:restartNumberingAfterBreak="0">
    <w:nsid w:val="07590A62"/>
    <w:multiLevelType w:val="hybridMultilevel"/>
    <w:tmpl w:val="2216F6CC"/>
    <w:lvl w:ilvl="0" w:tplc="AECAEE34">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FEE8BCA4">
      <w:start w:val="1"/>
      <w:numFmt w:val="upperLetter"/>
      <w:lvlText w:val="%2."/>
      <w:lvlJc w:val="left"/>
      <w:pPr>
        <w:ind w:left="1640" w:hanging="360"/>
        <w:jc w:val="left"/>
      </w:pPr>
      <w:rPr>
        <w:rFonts w:hint="default"/>
        <w:i/>
        <w:w w:val="100"/>
        <w:lang w:val="en-US" w:eastAsia="en-US" w:bidi="en-US"/>
      </w:rPr>
    </w:lvl>
    <w:lvl w:ilvl="2" w:tplc="534055FA">
      <w:start w:val="1"/>
      <w:numFmt w:val="decimal"/>
      <w:lvlText w:val="%3."/>
      <w:lvlJc w:val="left"/>
      <w:pPr>
        <w:ind w:left="2360" w:hanging="360"/>
        <w:jc w:val="left"/>
      </w:pPr>
      <w:rPr>
        <w:rFonts w:ascii="Garamond" w:eastAsia="Garamond" w:hAnsi="Garamond" w:cs="Garamond" w:hint="default"/>
        <w:i/>
        <w:spacing w:val="-1"/>
        <w:w w:val="100"/>
        <w:sz w:val="22"/>
        <w:szCs w:val="22"/>
        <w:lang w:val="en-US" w:eastAsia="en-US" w:bidi="en-US"/>
      </w:rPr>
    </w:lvl>
    <w:lvl w:ilvl="3" w:tplc="A8960D06">
      <w:numFmt w:val="bullet"/>
      <w:lvlText w:val="•"/>
      <w:lvlJc w:val="left"/>
      <w:pPr>
        <w:ind w:left="3275" w:hanging="360"/>
      </w:pPr>
      <w:rPr>
        <w:rFonts w:hint="default"/>
        <w:lang w:val="en-US" w:eastAsia="en-US" w:bidi="en-US"/>
      </w:rPr>
    </w:lvl>
    <w:lvl w:ilvl="4" w:tplc="E0221ACC">
      <w:numFmt w:val="bullet"/>
      <w:lvlText w:val="•"/>
      <w:lvlJc w:val="left"/>
      <w:pPr>
        <w:ind w:left="4190" w:hanging="360"/>
      </w:pPr>
      <w:rPr>
        <w:rFonts w:hint="default"/>
        <w:lang w:val="en-US" w:eastAsia="en-US" w:bidi="en-US"/>
      </w:rPr>
    </w:lvl>
    <w:lvl w:ilvl="5" w:tplc="75220D96">
      <w:numFmt w:val="bullet"/>
      <w:lvlText w:val="•"/>
      <w:lvlJc w:val="left"/>
      <w:pPr>
        <w:ind w:left="5105" w:hanging="360"/>
      </w:pPr>
      <w:rPr>
        <w:rFonts w:hint="default"/>
        <w:lang w:val="en-US" w:eastAsia="en-US" w:bidi="en-US"/>
      </w:rPr>
    </w:lvl>
    <w:lvl w:ilvl="6" w:tplc="7D6AF0EE">
      <w:numFmt w:val="bullet"/>
      <w:lvlText w:val="•"/>
      <w:lvlJc w:val="left"/>
      <w:pPr>
        <w:ind w:left="6020" w:hanging="360"/>
      </w:pPr>
      <w:rPr>
        <w:rFonts w:hint="default"/>
        <w:lang w:val="en-US" w:eastAsia="en-US" w:bidi="en-US"/>
      </w:rPr>
    </w:lvl>
    <w:lvl w:ilvl="7" w:tplc="84484E94">
      <w:numFmt w:val="bullet"/>
      <w:lvlText w:val="•"/>
      <w:lvlJc w:val="left"/>
      <w:pPr>
        <w:ind w:left="6935" w:hanging="360"/>
      </w:pPr>
      <w:rPr>
        <w:rFonts w:hint="default"/>
        <w:lang w:val="en-US" w:eastAsia="en-US" w:bidi="en-US"/>
      </w:rPr>
    </w:lvl>
    <w:lvl w:ilvl="8" w:tplc="11380DB6">
      <w:numFmt w:val="bullet"/>
      <w:lvlText w:val="•"/>
      <w:lvlJc w:val="left"/>
      <w:pPr>
        <w:ind w:left="7850" w:hanging="360"/>
      </w:pPr>
      <w:rPr>
        <w:rFonts w:hint="default"/>
        <w:lang w:val="en-US" w:eastAsia="en-US" w:bidi="en-US"/>
      </w:rPr>
    </w:lvl>
  </w:abstractNum>
  <w:abstractNum w:abstractNumId="2" w15:restartNumberingAfterBreak="0">
    <w:nsid w:val="105F440D"/>
    <w:multiLevelType w:val="hybridMultilevel"/>
    <w:tmpl w:val="EB001992"/>
    <w:lvl w:ilvl="0" w:tplc="3F8A19B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0528C88">
      <w:start w:val="1"/>
      <w:numFmt w:val="upperLetter"/>
      <w:lvlText w:val="%2."/>
      <w:lvlJc w:val="left"/>
      <w:pPr>
        <w:ind w:left="1640" w:hanging="360"/>
        <w:jc w:val="left"/>
      </w:pPr>
      <w:rPr>
        <w:rFonts w:hint="default"/>
        <w:spacing w:val="-1"/>
        <w:w w:val="100"/>
        <w:lang w:val="en-US" w:eastAsia="en-US" w:bidi="en-US"/>
      </w:rPr>
    </w:lvl>
    <w:lvl w:ilvl="2" w:tplc="C8EEF466">
      <w:start w:val="1"/>
      <w:numFmt w:val="decimal"/>
      <w:lvlText w:val="%3."/>
      <w:lvlJc w:val="left"/>
      <w:pPr>
        <w:ind w:left="2360" w:hanging="360"/>
        <w:jc w:val="left"/>
      </w:pPr>
      <w:rPr>
        <w:rFonts w:hint="default"/>
        <w:spacing w:val="-1"/>
        <w:w w:val="100"/>
        <w:lang w:val="en-US" w:eastAsia="en-US" w:bidi="en-US"/>
      </w:rPr>
    </w:lvl>
    <w:lvl w:ilvl="3" w:tplc="A65EDD34">
      <w:numFmt w:val="bullet"/>
      <w:lvlText w:val="•"/>
      <w:lvlJc w:val="left"/>
      <w:pPr>
        <w:ind w:left="3275" w:hanging="360"/>
      </w:pPr>
      <w:rPr>
        <w:rFonts w:hint="default"/>
        <w:lang w:val="en-US" w:eastAsia="en-US" w:bidi="en-US"/>
      </w:rPr>
    </w:lvl>
    <w:lvl w:ilvl="4" w:tplc="AB14BFAE">
      <w:numFmt w:val="bullet"/>
      <w:lvlText w:val="•"/>
      <w:lvlJc w:val="left"/>
      <w:pPr>
        <w:ind w:left="4190" w:hanging="360"/>
      </w:pPr>
      <w:rPr>
        <w:rFonts w:hint="default"/>
        <w:lang w:val="en-US" w:eastAsia="en-US" w:bidi="en-US"/>
      </w:rPr>
    </w:lvl>
    <w:lvl w:ilvl="5" w:tplc="295AE6AE">
      <w:numFmt w:val="bullet"/>
      <w:lvlText w:val="•"/>
      <w:lvlJc w:val="left"/>
      <w:pPr>
        <w:ind w:left="5105" w:hanging="360"/>
      </w:pPr>
      <w:rPr>
        <w:rFonts w:hint="default"/>
        <w:lang w:val="en-US" w:eastAsia="en-US" w:bidi="en-US"/>
      </w:rPr>
    </w:lvl>
    <w:lvl w:ilvl="6" w:tplc="43580E3A">
      <w:numFmt w:val="bullet"/>
      <w:lvlText w:val="•"/>
      <w:lvlJc w:val="left"/>
      <w:pPr>
        <w:ind w:left="6020" w:hanging="360"/>
      </w:pPr>
      <w:rPr>
        <w:rFonts w:hint="default"/>
        <w:lang w:val="en-US" w:eastAsia="en-US" w:bidi="en-US"/>
      </w:rPr>
    </w:lvl>
    <w:lvl w:ilvl="7" w:tplc="2B1E9C1A">
      <w:numFmt w:val="bullet"/>
      <w:lvlText w:val="•"/>
      <w:lvlJc w:val="left"/>
      <w:pPr>
        <w:ind w:left="6935" w:hanging="360"/>
      </w:pPr>
      <w:rPr>
        <w:rFonts w:hint="default"/>
        <w:lang w:val="en-US" w:eastAsia="en-US" w:bidi="en-US"/>
      </w:rPr>
    </w:lvl>
    <w:lvl w:ilvl="8" w:tplc="1722C532">
      <w:numFmt w:val="bullet"/>
      <w:lvlText w:val="•"/>
      <w:lvlJc w:val="left"/>
      <w:pPr>
        <w:ind w:left="7850" w:hanging="360"/>
      </w:pPr>
      <w:rPr>
        <w:rFonts w:hint="default"/>
        <w:lang w:val="en-US" w:eastAsia="en-US" w:bidi="en-US"/>
      </w:rPr>
    </w:lvl>
  </w:abstractNum>
  <w:abstractNum w:abstractNumId="3" w15:restartNumberingAfterBreak="0">
    <w:nsid w:val="1798641D"/>
    <w:multiLevelType w:val="hybridMultilevel"/>
    <w:tmpl w:val="CC44CAFE"/>
    <w:lvl w:ilvl="0" w:tplc="0E72A440">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C9821B6C">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5A3E6302">
      <w:start w:val="1"/>
      <w:numFmt w:val="lowerLetter"/>
      <w:lvlText w:val="%3)"/>
      <w:lvlJc w:val="left"/>
      <w:pPr>
        <w:ind w:left="3081" w:hanging="360"/>
        <w:jc w:val="left"/>
      </w:pPr>
      <w:rPr>
        <w:rFonts w:hint="default"/>
        <w:i/>
        <w:spacing w:val="-1"/>
        <w:w w:val="100"/>
        <w:lang w:val="en-US" w:eastAsia="en-US" w:bidi="en-US"/>
      </w:rPr>
    </w:lvl>
    <w:lvl w:ilvl="3" w:tplc="BC94FE48">
      <w:numFmt w:val="bullet"/>
      <w:lvlText w:val="•"/>
      <w:lvlJc w:val="left"/>
      <w:pPr>
        <w:ind w:left="3905" w:hanging="360"/>
      </w:pPr>
      <w:rPr>
        <w:rFonts w:hint="default"/>
        <w:lang w:val="en-US" w:eastAsia="en-US" w:bidi="en-US"/>
      </w:rPr>
    </w:lvl>
    <w:lvl w:ilvl="4" w:tplc="BEB0DC60">
      <w:numFmt w:val="bullet"/>
      <w:lvlText w:val="•"/>
      <w:lvlJc w:val="left"/>
      <w:pPr>
        <w:ind w:left="4730" w:hanging="360"/>
      </w:pPr>
      <w:rPr>
        <w:rFonts w:hint="default"/>
        <w:lang w:val="en-US" w:eastAsia="en-US" w:bidi="en-US"/>
      </w:rPr>
    </w:lvl>
    <w:lvl w:ilvl="5" w:tplc="EA72AE14">
      <w:numFmt w:val="bullet"/>
      <w:lvlText w:val="•"/>
      <w:lvlJc w:val="left"/>
      <w:pPr>
        <w:ind w:left="5555" w:hanging="360"/>
      </w:pPr>
      <w:rPr>
        <w:rFonts w:hint="default"/>
        <w:lang w:val="en-US" w:eastAsia="en-US" w:bidi="en-US"/>
      </w:rPr>
    </w:lvl>
    <w:lvl w:ilvl="6" w:tplc="D21618D4">
      <w:numFmt w:val="bullet"/>
      <w:lvlText w:val="•"/>
      <w:lvlJc w:val="left"/>
      <w:pPr>
        <w:ind w:left="6380" w:hanging="360"/>
      </w:pPr>
      <w:rPr>
        <w:rFonts w:hint="default"/>
        <w:lang w:val="en-US" w:eastAsia="en-US" w:bidi="en-US"/>
      </w:rPr>
    </w:lvl>
    <w:lvl w:ilvl="7" w:tplc="FFD89A36">
      <w:numFmt w:val="bullet"/>
      <w:lvlText w:val="•"/>
      <w:lvlJc w:val="left"/>
      <w:pPr>
        <w:ind w:left="7205" w:hanging="360"/>
      </w:pPr>
      <w:rPr>
        <w:rFonts w:hint="default"/>
        <w:lang w:val="en-US" w:eastAsia="en-US" w:bidi="en-US"/>
      </w:rPr>
    </w:lvl>
    <w:lvl w:ilvl="8" w:tplc="711CBEE8">
      <w:numFmt w:val="bullet"/>
      <w:lvlText w:val="•"/>
      <w:lvlJc w:val="left"/>
      <w:pPr>
        <w:ind w:left="8030" w:hanging="360"/>
      </w:pPr>
      <w:rPr>
        <w:rFonts w:hint="default"/>
        <w:lang w:val="en-US" w:eastAsia="en-US" w:bidi="en-US"/>
      </w:rPr>
    </w:lvl>
  </w:abstractNum>
  <w:abstractNum w:abstractNumId="4" w15:restartNumberingAfterBreak="0">
    <w:nsid w:val="18FA74C0"/>
    <w:multiLevelType w:val="hybridMultilevel"/>
    <w:tmpl w:val="522CB34C"/>
    <w:lvl w:ilvl="0" w:tplc="EBEC682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4FA10A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41F6DA1E">
      <w:numFmt w:val="bullet"/>
      <w:lvlText w:val="•"/>
      <w:lvlJc w:val="left"/>
      <w:pPr>
        <w:ind w:left="2533" w:hanging="360"/>
      </w:pPr>
      <w:rPr>
        <w:rFonts w:hint="default"/>
        <w:lang w:val="en-US" w:eastAsia="en-US" w:bidi="en-US"/>
      </w:rPr>
    </w:lvl>
    <w:lvl w:ilvl="3" w:tplc="6C3CB982">
      <w:numFmt w:val="bullet"/>
      <w:lvlText w:val="•"/>
      <w:lvlJc w:val="left"/>
      <w:pPr>
        <w:ind w:left="3426" w:hanging="360"/>
      </w:pPr>
      <w:rPr>
        <w:rFonts w:hint="default"/>
        <w:lang w:val="en-US" w:eastAsia="en-US" w:bidi="en-US"/>
      </w:rPr>
    </w:lvl>
    <w:lvl w:ilvl="4" w:tplc="5FC6A2A0">
      <w:numFmt w:val="bullet"/>
      <w:lvlText w:val="•"/>
      <w:lvlJc w:val="left"/>
      <w:pPr>
        <w:ind w:left="4320" w:hanging="360"/>
      </w:pPr>
      <w:rPr>
        <w:rFonts w:hint="default"/>
        <w:lang w:val="en-US" w:eastAsia="en-US" w:bidi="en-US"/>
      </w:rPr>
    </w:lvl>
    <w:lvl w:ilvl="5" w:tplc="7DAE13A2">
      <w:numFmt w:val="bullet"/>
      <w:lvlText w:val="•"/>
      <w:lvlJc w:val="left"/>
      <w:pPr>
        <w:ind w:left="5213" w:hanging="360"/>
      </w:pPr>
      <w:rPr>
        <w:rFonts w:hint="default"/>
        <w:lang w:val="en-US" w:eastAsia="en-US" w:bidi="en-US"/>
      </w:rPr>
    </w:lvl>
    <w:lvl w:ilvl="6" w:tplc="7A2EC432">
      <w:numFmt w:val="bullet"/>
      <w:lvlText w:val="•"/>
      <w:lvlJc w:val="left"/>
      <w:pPr>
        <w:ind w:left="6106" w:hanging="360"/>
      </w:pPr>
      <w:rPr>
        <w:rFonts w:hint="default"/>
        <w:lang w:val="en-US" w:eastAsia="en-US" w:bidi="en-US"/>
      </w:rPr>
    </w:lvl>
    <w:lvl w:ilvl="7" w:tplc="605AEB4E">
      <w:numFmt w:val="bullet"/>
      <w:lvlText w:val="•"/>
      <w:lvlJc w:val="left"/>
      <w:pPr>
        <w:ind w:left="7000" w:hanging="360"/>
      </w:pPr>
      <w:rPr>
        <w:rFonts w:hint="default"/>
        <w:lang w:val="en-US" w:eastAsia="en-US" w:bidi="en-US"/>
      </w:rPr>
    </w:lvl>
    <w:lvl w:ilvl="8" w:tplc="B66AAB3E">
      <w:numFmt w:val="bullet"/>
      <w:lvlText w:val="•"/>
      <w:lvlJc w:val="left"/>
      <w:pPr>
        <w:ind w:left="7893" w:hanging="360"/>
      </w:pPr>
      <w:rPr>
        <w:rFonts w:hint="default"/>
        <w:lang w:val="en-US" w:eastAsia="en-US" w:bidi="en-US"/>
      </w:rPr>
    </w:lvl>
  </w:abstractNum>
  <w:abstractNum w:abstractNumId="5" w15:restartNumberingAfterBreak="0">
    <w:nsid w:val="2BB32386"/>
    <w:multiLevelType w:val="hybridMultilevel"/>
    <w:tmpl w:val="2E4095DE"/>
    <w:lvl w:ilvl="0" w:tplc="02920FB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5C2513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C6D80574">
      <w:start w:val="1"/>
      <w:numFmt w:val="decimal"/>
      <w:lvlText w:val="%3."/>
      <w:lvlJc w:val="left"/>
      <w:pPr>
        <w:ind w:left="2360" w:hanging="360"/>
        <w:jc w:val="left"/>
      </w:pPr>
      <w:rPr>
        <w:rFonts w:hint="default"/>
        <w:i/>
        <w:spacing w:val="-1"/>
        <w:w w:val="100"/>
        <w:lang w:val="en-US" w:eastAsia="en-US" w:bidi="en-US"/>
      </w:rPr>
    </w:lvl>
    <w:lvl w:ilvl="3" w:tplc="88D26BF8">
      <w:numFmt w:val="bullet"/>
      <w:lvlText w:val="•"/>
      <w:lvlJc w:val="left"/>
      <w:pPr>
        <w:ind w:left="3275" w:hanging="360"/>
      </w:pPr>
      <w:rPr>
        <w:rFonts w:hint="default"/>
        <w:lang w:val="en-US" w:eastAsia="en-US" w:bidi="en-US"/>
      </w:rPr>
    </w:lvl>
    <w:lvl w:ilvl="4" w:tplc="7F9ADC5E">
      <w:numFmt w:val="bullet"/>
      <w:lvlText w:val="•"/>
      <w:lvlJc w:val="left"/>
      <w:pPr>
        <w:ind w:left="4190" w:hanging="360"/>
      </w:pPr>
      <w:rPr>
        <w:rFonts w:hint="default"/>
        <w:lang w:val="en-US" w:eastAsia="en-US" w:bidi="en-US"/>
      </w:rPr>
    </w:lvl>
    <w:lvl w:ilvl="5" w:tplc="8536DC08">
      <w:numFmt w:val="bullet"/>
      <w:lvlText w:val="•"/>
      <w:lvlJc w:val="left"/>
      <w:pPr>
        <w:ind w:left="5105" w:hanging="360"/>
      </w:pPr>
      <w:rPr>
        <w:rFonts w:hint="default"/>
        <w:lang w:val="en-US" w:eastAsia="en-US" w:bidi="en-US"/>
      </w:rPr>
    </w:lvl>
    <w:lvl w:ilvl="6" w:tplc="B15EF34C">
      <w:numFmt w:val="bullet"/>
      <w:lvlText w:val="•"/>
      <w:lvlJc w:val="left"/>
      <w:pPr>
        <w:ind w:left="6020" w:hanging="360"/>
      </w:pPr>
      <w:rPr>
        <w:rFonts w:hint="default"/>
        <w:lang w:val="en-US" w:eastAsia="en-US" w:bidi="en-US"/>
      </w:rPr>
    </w:lvl>
    <w:lvl w:ilvl="7" w:tplc="669E2D3A">
      <w:numFmt w:val="bullet"/>
      <w:lvlText w:val="•"/>
      <w:lvlJc w:val="left"/>
      <w:pPr>
        <w:ind w:left="6935" w:hanging="360"/>
      </w:pPr>
      <w:rPr>
        <w:rFonts w:hint="default"/>
        <w:lang w:val="en-US" w:eastAsia="en-US" w:bidi="en-US"/>
      </w:rPr>
    </w:lvl>
    <w:lvl w:ilvl="8" w:tplc="59E0803C">
      <w:numFmt w:val="bullet"/>
      <w:lvlText w:val="•"/>
      <w:lvlJc w:val="left"/>
      <w:pPr>
        <w:ind w:left="7850" w:hanging="360"/>
      </w:pPr>
      <w:rPr>
        <w:rFonts w:hint="default"/>
        <w:lang w:val="en-US" w:eastAsia="en-US" w:bidi="en-US"/>
      </w:rPr>
    </w:lvl>
  </w:abstractNum>
  <w:abstractNum w:abstractNumId="6" w15:restartNumberingAfterBreak="0">
    <w:nsid w:val="2EC27BF4"/>
    <w:multiLevelType w:val="hybridMultilevel"/>
    <w:tmpl w:val="35C89256"/>
    <w:lvl w:ilvl="0" w:tplc="518AB65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C2A845D2">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0CEE1C0">
      <w:numFmt w:val="bullet"/>
      <w:lvlText w:val="•"/>
      <w:lvlJc w:val="left"/>
      <w:pPr>
        <w:ind w:left="3173" w:hanging="360"/>
      </w:pPr>
      <w:rPr>
        <w:rFonts w:hint="default"/>
        <w:lang w:val="en-US" w:eastAsia="en-US" w:bidi="en-US"/>
      </w:rPr>
    </w:lvl>
    <w:lvl w:ilvl="3" w:tplc="1C229306">
      <w:numFmt w:val="bullet"/>
      <w:lvlText w:val="•"/>
      <w:lvlJc w:val="left"/>
      <w:pPr>
        <w:ind w:left="3986" w:hanging="360"/>
      </w:pPr>
      <w:rPr>
        <w:rFonts w:hint="default"/>
        <w:lang w:val="en-US" w:eastAsia="en-US" w:bidi="en-US"/>
      </w:rPr>
    </w:lvl>
    <w:lvl w:ilvl="4" w:tplc="CEF66870">
      <w:numFmt w:val="bullet"/>
      <w:lvlText w:val="•"/>
      <w:lvlJc w:val="left"/>
      <w:pPr>
        <w:ind w:left="4800" w:hanging="360"/>
      </w:pPr>
      <w:rPr>
        <w:rFonts w:hint="default"/>
        <w:lang w:val="en-US" w:eastAsia="en-US" w:bidi="en-US"/>
      </w:rPr>
    </w:lvl>
    <w:lvl w:ilvl="5" w:tplc="F9CCA3F8">
      <w:numFmt w:val="bullet"/>
      <w:lvlText w:val="•"/>
      <w:lvlJc w:val="left"/>
      <w:pPr>
        <w:ind w:left="5613" w:hanging="360"/>
      </w:pPr>
      <w:rPr>
        <w:rFonts w:hint="default"/>
        <w:lang w:val="en-US" w:eastAsia="en-US" w:bidi="en-US"/>
      </w:rPr>
    </w:lvl>
    <w:lvl w:ilvl="6" w:tplc="C94602F6">
      <w:numFmt w:val="bullet"/>
      <w:lvlText w:val="•"/>
      <w:lvlJc w:val="left"/>
      <w:pPr>
        <w:ind w:left="6426" w:hanging="360"/>
      </w:pPr>
      <w:rPr>
        <w:rFonts w:hint="default"/>
        <w:lang w:val="en-US" w:eastAsia="en-US" w:bidi="en-US"/>
      </w:rPr>
    </w:lvl>
    <w:lvl w:ilvl="7" w:tplc="E522D786">
      <w:numFmt w:val="bullet"/>
      <w:lvlText w:val="•"/>
      <w:lvlJc w:val="left"/>
      <w:pPr>
        <w:ind w:left="7240" w:hanging="360"/>
      </w:pPr>
      <w:rPr>
        <w:rFonts w:hint="default"/>
        <w:lang w:val="en-US" w:eastAsia="en-US" w:bidi="en-US"/>
      </w:rPr>
    </w:lvl>
    <w:lvl w:ilvl="8" w:tplc="CCB610D6">
      <w:numFmt w:val="bullet"/>
      <w:lvlText w:val="•"/>
      <w:lvlJc w:val="left"/>
      <w:pPr>
        <w:ind w:left="8053" w:hanging="360"/>
      </w:pPr>
      <w:rPr>
        <w:rFonts w:hint="default"/>
        <w:lang w:val="en-US" w:eastAsia="en-US" w:bidi="en-US"/>
      </w:rPr>
    </w:lvl>
  </w:abstractNum>
  <w:abstractNum w:abstractNumId="7" w15:restartNumberingAfterBreak="0">
    <w:nsid w:val="2F24359A"/>
    <w:multiLevelType w:val="hybridMultilevel"/>
    <w:tmpl w:val="26F259E4"/>
    <w:lvl w:ilvl="0" w:tplc="00703722">
      <w:start w:val="4"/>
      <w:numFmt w:val="upperRoman"/>
      <w:lvlText w:val="%1."/>
      <w:lvlJc w:val="left"/>
      <w:pPr>
        <w:ind w:left="920" w:hanging="636"/>
        <w:jc w:val="right"/>
      </w:pPr>
      <w:rPr>
        <w:rFonts w:ascii="Garamond" w:eastAsia="Garamond" w:hAnsi="Garamond" w:cs="Garamond" w:hint="default"/>
        <w:spacing w:val="-1"/>
        <w:w w:val="100"/>
        <w:sz w:val="22"/>
        <w:szCs w:val="22"/>
        <w:lang w:val="en-US" w:eastAsia="en-US" w:bidi="en-US"/>
      </w:rPr>
    </w:lvl>
    <w:lvl w:ilvl="1" w:tplc="71F642DE">
      <w:start w:val="1"/>
      <w:numFmt w:val="upperLetter"/>
      <w:lvlText w:val="%2."/>
      <w:lvlJc w:val="left"/>
      <w:pPr>
        <w:ind w:left="1640" w:hanging="360"/>
        <w:jc w:val="left"/>
      </w:pPr>
      <w:rPr>
        <w:rFonts w:hint="default"/>
        <w:i/>
        <w:w w:val="100"/>
        <w:lang w:val="en-US" w:eastAsia="en-US" w:bidi="en-US"/>
      </w:rPr>
    </w:lvl>
    <w:lvl w:ilvl="2" w:tplc="90545AC2">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439296BA">
      <w:numFmt w:val="bullet"/>
      <w:lvlText w:val="•"/>
      <w:lvlJc w:val="left"/>
      <w:pPr>
        <w:ind w:left="3275" w:hanging="360"/>
      </w:pPr>
      <w:rPr>
        <w:rFonts w:hint="default"/>
        <w:lang w:val="en-US" w:eastAsia="en-US" w:bidi="en-US"/>
      </w:rPr>
    </w:lvl>
    <w:lvl w:ilvl="4" w:tplc="DE82B7E2">
      <w:numFmt w:val="bullet"/>
      <w:lvlText w:val="•"/>
      <w:lvlJc w:val="left"/>
      <w:pPr>
        <w:ind w:left="4190" w:hanging="360"/>
      </w:pPr>
      <w:rPr>
        <w:rFonts w:hint="default"/>
        <w:lang w:val="en-US" w:eastAsia="en-US" w:bidi="en-US"/>
      </w:rPr>
    </w:lvl>
    <w:lvl w:ilvl="5" w:tplc="E60293FA">
      <w:numFmt w:val="bullet"/>
      <w:lvlText w:val="•"/>
      <w:lvlJc w:val="left"/>
      <w:pPr>
        <w:ind w:left="5105" w:hanging="360"/>
      </w:pPr>
      <w:rPr>
        <w:rFonts w:hint="default"/>
        <w:lang w:val="en-US" w:eastAsia="en-US" w:bidi="en-US"/>
      </w:rPr>
    </w:lvl>
    <w:lvl w:ilvl="6" w:tplc="4426B84C">
      <w:numFmt w:val="bullet"/>
      <w:lvlText w:val="•"/>
      <w:lvlJc w:val="left"/>
      <w:pPr>
        <w:ind w:left="6020" w:hanging="360"/>
      </w:pPr>
      <w:rPr>
        <w:rFonts w:hint="default"/>
        <w:lang w:val="en-US" w:eastAsia="en-US" w:bidi="en-US"/>
      </w:rPr>
    </w:lvl>
    <w:lvl w:ilvl="7" w:tplc="DD7ED77E">
      <w:numFmt w:val="bullet"/>
      <w:lvlText w:val="•"/>
      <w:lvlJc w:val="left"/>
      <w:pPr>
        <w:ind w:left="6935" w:hanging="360"/>
      </w:pPr>
      <w:rPr>
        <w:rFonts w:hint="default"/>
        <w:lang w:val="en-US" w:eastAsia="en-US" w:bidi="en-US"/>
      </w:rPr>
    </w:lvl>
    <w:lvl w:ilvl="8" w:tplc="751639AC">
      <w:numFmt w:val="bullet"/>
      <w:lvlText w:val="•"/>
      <w:lvlJc w:val="left"/>
      <w:pPr>
        <w:ind w:left="7850" w:hanging="360"/>
      </w:pPr>
      <w:rPr>
        <w:rFonts w:hint="default"/>
        <w:lang w:val="en-US" w:eastAsia="en-US" w:bidi="en-US"/>
      </w:rPr>
    </w:lvl>
  </w:abstractNum>
  <w:abstractNum w:abstractNumId="8" w15:restartNumberingAfterBreak="0">
    <w:nsid w:val="396E6D8C"/>
    <w:multiLevelType w:val="hybridMultilevel"/>
    <w:tmpl w:val="A104BA5C"/>
    <w:lvl w:ilvl="0" w:tplc="0342660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512C817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F0989506">
      <w:start w:val="1"/>
      <w:numFmt w:val="decimal"/>
      <w:lvlText w:val="%3."/>
      <w:lvlJc w:val="left"/>
      <w:pPr>
        <w:ind w:left="2360" w:hanging="360"/>
        <w:jc w:val="left"/>
      </w:pPr>
      <w:rPr>
        <w:rFonts w:hint="default"/>
        <w:spacing w:val="-1"/>
        <w:w w:val="100"/>
        <w:lang w:val="en-US" w:eastAsia="en-US" w:bidi="en-US"/>
      </w:rPr>
    </w:lvl>
    <w:lvl w:ilvl="3" w:tplc="7BA05050">
      <w:start w:val="1"/>
      <w:numFmt w:val="lowerLetter"/>
      <w:lvlText w:val="%4)"/>
      <w:lvlJc w:val="left"/>
      <w:pPr>
        <w:ind w:left="3081" w:hanging="360"/>
        <w:jc w:val="left"/>
      </w:pPr>
      <w:rPr>
        <w:rFonts w:ascii="Garamond" w:eastAsia="Garamond" w:hAnsi="Garamond" w:cs="Garamond" w:hint="default"/>
        <w:spacing w:val="-1"/>
        <w:w w:val="100"/>
        <w:sz w:val="22"/>
        <w:szCs w:val="22"/>
        <w:lang w:val="en-US" w:eastAsia="en-US" w:bidi="en-US"/>
      </w:rPr>
    </w:lvl>
    <w:lvl w:ilvl="4" w:tplc="73343178">
      <w:numFmt w:val="bullet"/>
      <w:lvlText w:val="•"/>
      <w:lvlJc w:val="left"/>
      <w:pPr>
        <w:ind w:left="4022" w:hanging="360"/>
      </w:pPr>
      <w:rPr>
        <w:rFonts w:hint="default"/>
        <w:lang w:val="en-US" w:eastAsia="en-US" w:bidi="en-US"/>
      </w:rPr>
    </w:lvl>
    <w:lvl w:ilvl="5" w:tplc="3F82D6D6">
      <w:numFmt w:val="bullet"/>
      <w:lvlText w:val="•"/>
      <w:lvlJc w:val="left"/>
      <w:pPr>
        <w:ind w:left="4965" w:hanging="360"/>
      </w:pPr>
      <w:rPr>
        <w:rFonts w:hint="default"/>
        <w:lang w:val="en-US" w:eastAsia="en-US" w:bidi="en-US"/>
      </w:rPr>
    </w:lvl>
    <w:lvl w:ilvl="6" w:tplc="8CD2EE5E">
      <w:numFmt w:val="bullet"/>
      <w:lvlText w:val="•"/>
      <w:lvlJc w:val="left"/>
      <w:pPr>
        <w:ind w:left="5908" w:hanging="360"/>
      </w:pPr>
      <w:rPr>
        <w:rFonts w:hint="default"/>
        <w:lang w:val="en-US" w:eastAsia="en-US" w:bidi="en-US"/>
      </w:rPr>
    </w:lvl>
    <w:lvl w:ilvl="7" w:tplc="3C74B4EC">
      <w:numFmt w:val="bullet"/>
      <w:lvlText w:val="•"/>
      <w:lvlJc w:val="left"/>
      <w:pPr>
        <w:ind w:left="6851" w:hanging="360"/>
      </w:pPr>
      <w:rPr>
        <w:rFonts w:hint="default"/>
        <w:lang w:val="en-US" w:eastAsia="en-US" w:bidi="en-US"/>
      </w:rPr>
    </w:lvl>
    <w:lvl w:ilvl="8" w:tplc="5060E3D8">
      <w:numFmt w:val="bullet"/>
      <w:lvlText w:val="•"/>
      <w:lvlJc w:val="left"/>
      <w:pPr>
        <w:ind w:left="7794" w:hanging="360"/>
      </w:pPr>
      <w:rPr>
        <w:rFonts w:hint="default"/>
        <w:lang w:val="en-US" w:eastAsia="en-US" w:bidi="en-US"/>
      </w:rPr>
    </w:lvl>
  </w:abstractNum>
  <w:abstractNum w:abstractNumId="9" w15:restartNumberingAfterBreak="0">
    <w:nsid w:val="3BFC64DB"/>
    <w:multiLevelType w:val="hybridMultilevel"/>
    <w:tmpl w:val="FB326CCC"/>
    <w:lvl w:ilvl="0" w:tplc="38509FD6">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6996189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A5CAA2F6">
      <w:numFmt w:val="bullet"/>
      <w:lvlText w:val="•"/>
      <w:lvlJc w:val="left"/>
      <w:pPr>
        <w:ind w:left="3173" w:hanging="360"/>
      </w:pPr>
      <w:rPr>
        <w:rFonts w:hint="default"/>
        <w:lang w:val="en-US" w:eastAsia="en-US" w:bidi="en-US"/>
      </w:rPr>
    </w:lvl>
    <w:lvl w:ilvl="3" w:tplc="538A4AA0">
      <w:numFmt w:val="bullet"/>
      <w:lvlText w:val="•"/>
      <w:lvlJc w:val="left"/>
      <w:pPr>
        <w:ind w:left="3986" w:hanging="360"/>
      </w:pPr>
      <w:rPr>
        <w:rFonts w:hint="default"/>
        <w:lang w:val="en-US" w:eastAsia="en-US" w:bidi="en-US"/>
      </w:rPr>
    </w:lvl>
    <w:lvl w:ilvl="4" w:tplc="63645E0E">
      <w:numFmt w:val="bullet"/>
      <w:lvlText w:val="•"/>
      <w:lvlJc w:val="left"/>
      <w:pPr>
        <w:ind w:left="4800" w:hanging="360"/>
      </w:pPr>
      <w:rPr>
        <w:rFonts w:hint="default"/>
        <w:lang w:val="en-US" w:eastAsia="en-US" w:bidi="en-US"/>
      </w:rPr>
    </w:lvl>
    <w:lvl w:ilvl="5" w:tplc="B39AB330">
      <w:numFmt w:val="bullet"/>
      <w:lvlText w:val="•"/>
      <w:lvlJc w:val="left"/>
      <w:pPr>
        <w:ind w:left="5613" w:hanging="360"/>
      </w:pPr>
      <w:rPr>
        <w:rFonts w:hint="default"/>
        <w:lang w:val="en-US" w:eastAsia="en-US" w:bidi="en-US"/>
      </w:rPr>
    </w:lvl>
    <w:lvl w:ilvl="6" w:tplc="B5C4B102">
      <w:numFmt w:val="bullet"/>
      <w:lvlText w:val="•"/>
      <w:lvlJc w:val="left"/>
      <w:pPr>
        <w:ind w:left="6426" w:hanging="360"/>
      </w:pPr>
      <w:rPr>
        <w:rFonts w:hint="default"/>
        <w:lang w:val="en-US" w:eastAsia="en-US" w:bidi="en-US"/>
      </w:rPr>
    </w:lvl>
    <w:lvl w:ilvl="7" w:tplc="16A61B3E">
      <w:numFmt w:val="bullet"/>
      <w:lvlText w:val="•"/>
      <w:lvlJc w:val="left"/>
      <w:pPr>
        <w:ind w:left="7240" w:hanging="360"/>
      </w:pPr>
      <w:rPr>
        <w:rFonts w:hint="default"/>
        <w:lang w:val="en-US" w:eastAsia="en-US" w:bidi="en-US"/>
      </w:rPr>
    </w:lvl>
    <w:lvl w:ilvl="8" w:tplc="6786D8A0">
      <w:numFmt w:val="bullet"/>
      <w:lvlText w:val="•"/>
      <w:lvlJc w:val="left"/>
      <w:pPr>
        <w:ind w:left="8053" w:hanging="360"/>
      </w:pPr>
      <w:rPr>
        <w:rFonts w:hint="default"/>
        <w:lang w:val="en-US" w:eastAsia="en-US" w:bidi="en-US"/>
      </w:rPr>
    </w:lvl>
  </w:abstractNum>
  <w:abstractNum w:abstractNumId="10" w15:restartNumberingAfterBreak="0">
    <w:nsid w:val="4612517B"/>
    <w:multiLevelType w:val="hybridMultilevel"/>
    <w:tmpl w:val="664A8E2A"/>
    <w:lvl w:ilvl="0" w:tplc="562EB53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3105F7E">
      <w:start w:val="1"/>
      <w:numFmt w:val="decimal"/>
      <w:lvlText w:val="%2."/>
      <w:lvlJc w:val="left"/>
      <w:pPr>
        <w:ind w:left="2360" w:hanging="360"/>
        <w:jc w:val="left"/>
      </w:pPr>
      <w:rPr>
        <w:rFonts w:hint="default"/>
        <w:spacing w:val="-1"/>
        <w:w w:val="100"/>
        <w:lang w:val="en-US" w:eastAsia="en-US" w:bidi="en-US"/>
      </w:rPr>
    </w:lvl>
    <w:lvl w:ilvl="2" w:tplc="F154A36E">
      <w:numFmt w:val="bullet"/>
      <w:lvlText w:val="•"/>
      <w:lvlJc w:val="left"/>
      <w:pPr>
        <w:ind w:left="3173" w:hanging="360"/>
      </w:pPr>
      <w:rPr>
        <w:rFonts w:hint="default"/>
        <w:lang w:val="en-US" w:eastAsia="en-US" w:bidi="en-US"/>
      </w:rPr>
    </w:lvl>
    <w:lvl w:ilvl="3" w:tplc="3C8A08FA">
      <w:numFmt w:val="bullet"/>
      <w:lvlText w:val="•"/>
      <w:lvlJc w:val="left"/>
      <w:pPr>
        <w:ind w:left="3986" w:hanging="360"/>
      </w:pPr>
      <w:rPr>
        <w:rFonts w:hint="default"/>
        <w:lang w:val="en-US" w:eastAsia="en-US" w:bidi="en-US"/>
      </w:rPr>
    </w:lvl>
    <w:lvl w:ilvl="4" w:tplc="D6A06F06">
      <w:numFmt w:val="bullet"/>
      <w:lvlText w:val="•"/>
      <w:lvlJc w:val="left"/>
      <w:pPr>
        <w:ind w:left="4800" w:hanging="360"/>
      </w:pPr>
      <w:rPr>
        <w:rFonts w:hint="default"/>
        <w:lang w:val="en-US" w:eastAsia="en-US" w:bidi="en-US"/>
      </w:rPr>
    </w:lvl>
    <w:lvl w:ilvl="5" w:tplc="D672758C">
      <w:numFmt w:val="bullet"/>
      <w:lvlText w:val="•"/>
      <w:lvlJc w:val="left"/>
      <w:pPr>
        <w:ind w:left="5613" w:hanging="360"/>
      </w:pPr>
      <w:rPr>
        <w:rFonts w:hint="default"/>
        <w:lang w:val="en-US" w:eastAsia="en-US" w:bidi="en-US"/>
      </w:rPr>
    </w:lvl>
    <w:lvl w:ilvl="6" w:tplc="1E785006">
      <w:numFmt w:val="bullet"/>
      <w:lvlText w:val="•"/>
      <w:lvlJc w:val="left"/>
      <w:pPr>
        <w:ind w:left="6426" w:hanging="360"/>
      </w:pPr>
      <w:rPr>
        <w:rFonts w:hint="default"/>
        <w:lang w:val="en-US" w:eastAsia="en-US" w:bidi="en-US"/>
      </w:rPr>
    </w:lvl>
    <w:lvl w:ilvl="7" w:tplc="52641F48">
      <w:numFmt w:val="bullet"/>
      <w:lvlText w:val="•"/>
      <w:lvlJc w:val="left"/>
      <w:pPr>
        <w:ind w:left="7240" w:hanging="360"/>
      </w:pPr>
      <w:rPr>
        <w:rFonts w:hint="default"/>
        <w:lang w:val="en-US" w:eastAsia="en-US" w:bidi="en-US"/>
      </w:rPr>
    </w:lvl>
    <w:lvl w:ilvl="8" w:tplc="76F03DEE">
      <w:numFmt w:val="bullet"/>
      <w:lvlText w:val="•"/>
      <w:lvlJc w:val="left"/>
      <w:pPr>
        <w:ind w:left="8053" w:hanging="360"/>
      </w:pPr>
      <w:rPr>
        <w:rFonts w:hint="default"/>
        <w:lang w:val="en-US" w:eastAsia="en-US" w:bidi="en-US"/>
      </w:rPr>
    </w:lvl>
  </w:abstractNum>
  <w:abstractNum w:abstractNumId="11" w15:restartNumberingAfterBreak="0">
    <w:nsid w:val="47526AE4"/>
    <w:multiLevelType w:val="hybridMultilevel"/>
    <w:tmpl w:val="1A6E53CA"/>
    <w:lvl w:ilvl="0" w:tplc="DBDAF400">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6388D6CE">
      <w:start w:val="1"/>
      <w:numFmt w:val="upperLetter"/>
      <w:lvlText w:val="%2."/>
      <w:lvlJc w:val="left"/>
      <w:pPr>
        <w:ind w:left="1640" w:hanging="360"/>
        <w:jc w:val="left"/>
      </w:pPr>
      <w:rPr>
        <w:rFonts w:hint="default"/>
        <w:spacing w:val="-1"/>
        <w:w w:val="100"/>
        <w:lang w:val="en-US" w:eastAsia="en-US" w:bidi="en-US"/>
      </w:rPr>
    </w:lvl>
    <w:lvl w:ilvl="2" w:tplc="596E2BA2">
      <w:start w:val="1"/>
      <w:numFmt w:val="decimal"/>
      <w:lvlText w:val="%3."/>
      <w:lvlJc w:val="left"/>
      <w:pPr>
        <w:ind w:left="2360" w:hanging="360"/>
        <w:jc w:val="left"/>
      </w:pPr>
      <w:rPr>
        <w:rFonts w:hint="default"/>
        <w:i/>
        <w:spacing w:val="-1"/>
        <w:w w:val="100"/>
        <w:lang w:val="en-US" w:eastAsia="en-US" w:bidi="en-US"/>
      </w:rPr>
    </w:lvl>
    <w:lvl w:ilvl="3" w:tplc="4E42C43C">
      <w:numFmt w:val="bullet"/>
      <w:lvlText w:val="•"/>
      <w:lvlJc w:val="left"/>
      <w:pPr>
        <w:ind w:left="3275" w:hanging="360"/>
      </w:pPr>
      <w:rPr>
        <w:rFonts w:hint="default"/>
        <w:lang w:val="en-US" w:eastAsia="en-US" w:bidi="en-US"/>
      </w:rPr>
    </w:lvl>
    <w:lvl w:ilvl="4" w:tplc="E74E23EC">
      <w:numFmt w:val="bullet"/>
      <w:lvlText w:val="•"/>
      <w:lvlJc w:val="left"/>
      <w:pPr>
        <w:ind w:left="4190" w:hanging="360"/>
      </w:pPr>
      <w:rPr>
        <w:rFonts w:hint="default"/>
        <w:lang w:val="en-US" w:eastAsia="en-US" w:bidi="en-US"/>
      </w:rPr>
    </w:lvl>
    <w:lvl w:ilvl="5" w:tplc="78EA2D34">
      <w:numFmt w:val="bullet"/>
      <w:lvlText w:val="•"/>
      <w:lvlJc w:val="left"/>
      <w:pPr>
        <w:ind w:left="5105" w:hanging="360"/>
      </w:pPr>
      <w:rPr>
        <w:rFonts w:hint="default"/>
        <w:lang w:val="en-US" w:eastAsia="en-US" w:bidi="en-US"/>
      </w:rPr>
    </w:lvl>
    <w:lvl w:ilvl="6" w:tplc="A1C48B0E">
      <w:numFmt w:val="bullet"/>
      <w:lvlText w:val="•"/>
      <w:lvlJc w:val="left"/>
      <w:pPr>
        <w:ind w:left="6020" w:hanging="360"/>
      </w:pPr>
      <w:rPr>
        <w:rFonts w:hint="default"/>
        <w:lang w:val="en-US" w:eastAsia="en-US" w:bidi="en-US"/>
      </w:rPr>
    </w:lvl>
    <w:lvl w:ilvl="7" w:tplc="15582606">
      <w:numFmt w:val="bullet"/>
      <w:lvlText w:val="•"/>
      <w:lvlJc w:val="left"/>
      <w:pPr>
        <w:ind w:left="6935" w:hanging="360"/>
      </w:pPr>
      <w:rPr>
        <w:rFonts w:hint="default"/>
        <w:lang w:val="en-US" w:eastAsia="en-US" w:bidi="en-US"/>
      </w:rPr>
    </w:lvl>
    <w:lvl w:ilvl="8" w:tplc="3AECCE84">
      <w:numFmt w:val="bullet"/>
      <w:lvlText w:val="•"/>
      <w:lvlJc w:val="left"/>
      <w:pPr>
        <w:ind w:left="7850" w:hanging="360"/>
      </w:pPr>
      <w:rPr>
        <w:rFonts w:hint="default"/>
        <w:lang w:val="en-US" w:eastAsia="en-US" w:bidi="en-US"/>
      </w:rPr>
    </w:lvl>
  </w:abstractNum>
  <w:abstractNum w:abstractNumId="12" w15:restartNumberingAfterBreak="0">
    <w:nsid w:val="4A6F4107"/>
    <w:multiLevelType w:val="hybridMultilevel"/>
    <w:tmpl w:val="E74A8840"/>
    <w:lvl w:ilvl="0" w:tplc="74265E5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AF34E05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E72AC0BC">
      <w:numFmt w:val="bullet"/>
      <w:lvlText w:val="•"/>
      <w:lvlJc w:val="left"/>
      <w:pPr>
        <w:ind w:left="3173" w:hanging="360"/>
      </w:pPr>
      <w:rPr>
        <w:rFonts w:hint="default"/>
        <w:lang w:val="en-US" w:eastAsia="en-US" w:bidi="en-US"/>
      </w:rPr>
    </w:lvl>
    <w:lvl w:ilvl="3" w:tplc="9A542B3A">
      <w:numFmt w:val="bullet"/>
      <w:lvlText w:val="•"/>
      <w:lvlJc w:val="left"/>
      <w:pPr>
        <w:ind w:left="3986" w:hanging="360"/>
      </w:pPr>
      <w:rPr>
        <w:rFonts w:hint="default"/>
        <w:lang w:val="en-US" w:eastAsia="en-US" w:bidi="en-US"/>
      </w:rPr>
    </w:lvl>
    <w:lvl w:ilvl="4" w:tplc="DF94C222">
      <w:numFmt w:val="bullet"/>
      <w:lvlText w:val="•"/>
      <w:lvlJc w:val="left"/>
      <w:pPr>
        <w:ind w:left="4800" w:hanging="360"/>
      </w:pPr>
      <w:rPr>
        <w:rFonts w:hint="default"/>
        <w:lang w:val="en-US" w:eastAsia="en-US" w:bidi="en-US"/>
      </w:rPr>
    </w:lvl>
    <w:lvl w:ilvl="5" w:tplc="037AAEFE">
      <w:numFmt w:val="bullet"/>
      <w:lvlText w:val="•"/>
      <w:lvlJc w:val="left"/>
      <w:pPr>
        <w:ind w:left="5613" w:hanging="360"/>
      </w:pPr>
      <w:rPr>
        <w:rFonts w:hint="default"/>
        <w:lang w:val="en-US" w:eastAsia="en-US" w:bidi="en-US"/>
      </w:rPr>
    </w:lvl>
    <w:lvl w:ilvl="6" w:tplc="D40EA640">
      <w:numFmt w:val="bullet"/>
      <w:lvlText w:val="•"/>
      <w:lvlJc w:val="left"/>
      <w:pPr>
        <w:ind w:left="6426" w:hanging="360"/>
      </w:pPr>
      <w:rPr>
        <w:rFonts w:hint="default"/>
        <w:lang w:val="en-US" w:eastAsia="en-US" w:bidi="en-US"/>
      </w:rPr>
    </w:lvl>
    <w:lvl w:ilvl="7" w:tplc="5406CAEA">
      <w:numFmt w:val="bullet"/>
      <w:lvlText w:val="•"/>
      <w:lvlJc w:val="left"/>
      <w:pPr>
        <w:ind w:left="7240" w:hanging="360"/>
      </w:pPr>
      <w:rPr>
        <w:rFonts w:hint="default"/>
        <w:lang w:val="en-US" w:eastAsia="en-US" w:bidi="en-US"/>
      </w:rPr>
    </w:lvl>
    <w:lvl w:ilvl="8" w:tplc="EED27408">
      <w:numFmt w:val="bullet"/>
      <w:lvlText w:val="•"/>
      <w:lvlJc w:val="left"/>
      <w:pPr>
        <w:ind w:left="8053" w:hanging="360"/>
      </w:pPr>
      <w:rPr>
        <w:rFonts w:hint="default"/>
        <w:lang w:val="en-US" w:eastAsia="en-US" w:bidi="en-US"/>
      </w:rPr>
    </w:lvl>
  </w:abstractNum>
  <w:abstractNum w:abstractNumId="13" w15:restartNumberingAfterBreak="0">
    <w:nsid w:val="524D182B"/>
    <w:multiLevelType w:val="hybridMultilevel"/>
    <w:tmpl w:val="B2028FBE"/>
    <w:lvl w:ilvl="0" w:tplc="D85C02D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747C427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44447A98">
      <w:numFmt w:val="bullet"/>
      <w:lvlText w:val="•"/>
      <w:lvlJc w:val="left"/>
      <w:pPr>
        <w:ind w:left="3173" w:hanging="360"/>
      </w:pPr>
      <w:rPr>
        <w:rFonts w:hint="default"/>
        <w:lang w:val="en-US" w:eastAsia="en-US" w:bidi="en-US"/>
      </w:rPr>
    </w:lvl>
    <w:lvl w:ilvl="3" w:tplc="8842DA8E">
      <w:numFmt w:val="bullet"/>
      <w:lvlText w:val="•"/>
      <w:lvlJc w:val="left"/>
      <w:pPr>
        <w:ind w:left="3986" w:hanging="360"/>
      </w:pPr>
      <w:rPr>
        <w:rFonts w:hint="default"/>
        <w:lang w:val="en-US" w:eastAsia="en-US" w:bidi="en-US"/>
      </w:rPr>
    </w:lvl>
    <w:lvl w:ilvl="4" w:tplc="1E70F602">
      <w:numFmt w:val="bullet"/>
      <w:lvlText w:val="•"/>
      <w:lvlJc w:val="left"/>
      <w:pPr>
        <w:ind w:left="4800" w:hanging="360"/>
      </w:pPr>
      <w:rPr>
        <w:rFonts w:hint="default"/>
        <w:lang w:val="en-US" w:eastAsia="en-US" w:bidi="en-US"/>
      </w:rPr>
    </w:lvl>
    <w:lvl w:ilvl="5" w:tplc="3864DAEE">
      <w:numFmt w:val="bullet"/>
      <w:lvlText w:val="•"/>
      <w:lvlJc w:val="left"/>
      <w:pPr>
        <w:ind w:left="5613" w:hanging="360"/>
      </w:pPr>
      <w:rPr>
        <w:rFonts w:hint="default"/>
        <w:lang w:val="en-US" w:eastAsia="en-US" w:bidi="en-US"/>
      </w:rPr>
    </w:lvl>
    <w:lvl w:ilvl="6" w:tplc="5D202CE6">
      <w:numFmt w:val="bullet"/>
      <w:lvlText w:val="•"/>
      <w:lvlJc w:val="left"/>
      <w:pPr>
        <w:ind w:left="6426" w:hanging="360"/>
      </w:pPr>
      <w:rPr>
        <w:rFonts w:hint="default"/>
        <w:lang w:val="en-US" w:eastAsia="en-US" w:bidi="en-US"/>
      </w:rPr>
    </w:lvl>
    <w:lvl w:ilvl="7" w:tplc="00669680">
      <w:numFmt w:val="bullet"/>
      <w:lvlText w:val="•"/>
      <w:lvlJc w:val="left"/>
      <w:pPr>
        <w:ind w:left="7240" w:hanging="360"/>
      </w:pPr>
      <w:rPr>
        <w:rFonts w:hint="default"/>
        <w:lang w:val="en-US" w:eastAsia="en-US" w:bidi="en-US"/>
      </w:rPr>
    </w:lvl>
    <w:lvl w:ilvl="8" w:tplc="54A6E8E6">
      <w:numFmt w:val="bullet"/>
      <w:lvlText w:val="•"/>
      <w:lvlJc w:val="left"/>
      <w:pPr>
        <w:ind w:left="8053" w:hanging="360"/>
      </w:pPr>
      <w:rPr>
        <w:rFonts w:hint="default"/>
        <w:lang w:val="en-US" w:eastAsia="en-US" w:bidi="en-US"/>
      </w:rPr>
    </w:lvl>
  </w:abstractNum>
  <w:abstractNum w:abstractNumId="14" w15:restartNumberingAfterBreak="0">
    <w:nsid w:val="54E76984"/>
    <w:multiLevelType w:val="hybridMultilevel"/>
    <w:tmpl w:val="7C28AE48"/>
    <w:lvl w:ilvl="0" w:tplc="9B5EFAA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8F203F82">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B322B0F2">
      <w:numFmt w:val="bullet"/>
      <w:lvlText w:val="•"/>
      <w:lvlJc w:val="left"/>
      <w:pPr>
        <w:ind w:left="2533" w:hanging="360"/>
      </w:pPr>
      <w:rPr>
        <w:rFonts w:hint="default"/>
        <w:lang w:val="en-US" w:eastAsia="en-US" w:bidi="en-US"/>
      </w:rPr>
    </w:lvl>
    <w:lvl w:ilvl="3" w:tplc="BCE0560A">
      <w:numFmt w:val="bullet"/>
      <w:lvlText w:val="•"/>
      <w:lvlJc w:val="left"/>
      <w:pPr>
        <w:ind w:left="3426" w:hanging="360"/>
      </w:pPr>
      <w:rPr>
        <w:rFonts w:hint="default"/>
        <w:lang w:val="en-US" w:eastAsia="en-US" w:bidi="en-US"/>
      </w:rPr>
    </w:lvl>
    <w:lvl w:ilvl="4" w:tplc="46E67C76">
      <w:numFmt w:val="bullet"/>
      <w:lvlText w:val="•"/>
      <w:lvlJc w:val="left"/>
      <w:pPr>
        <w:ind w:left="4320" w:hanging="360"/>
      </w:pPr>
      <w:rPr>
        <w:rFonts w:hint="default"/>
        <w:lang w:val="en-US" w:eastAsia="en-US" w:bidi="en-US"/>
      </w:rPr>
    </w:lvl>
    <w:lvl w:ilvl="5" w:tplc="3168EDAC">
      <w:numFmt w:val="bullet"/>
      <w:lvlText w:val="•"/>
      <w:lvlJc w:val="left"/>
      <w:pPr>
        <w:ind w:left="5213" w:hanging="360"/>
      </w:pPr>
      <w:rPr>
        <w:rFonts w:hint="default"/>
        <w:lang w:val="en-US" w:eastAsia="en-US" w:bidi="en-US"/>
      </w:rPr>
    </w:lvl>
    <w:lvl w:ilvl="6" w:tplc="67C0B66C">
      <w:numFmt w:val="bullet"/>
      <w:lvlText w:val="•"/>
      <w:lvlJc w:val="left"/>
      <w:pPr>
        <w:ind w:left="6106" w:hanging="360"/>
      </w:pPr>
      <w:rPr>
        <w:rFonts w:hint="default"/>
        <w:lang w:val="en-US" w:eastAsia="en-US" w:bidi="en-US"/>
      </w:rPr>
    </w:lvl>
    <w:lvl w:ilvl="7" w:tplc="025A92A2">
      <w:numFmt w:val="bullet"/>
      <w:lvlText w:val="•"/>
      <w:lvlJc w:val="left"/>
      <w:pPr>
        <w:ind w:left="7000" w:hanging="360"/>
      </w:pPr>
      <w:rPr>
        <w:rFonts w:hint="default"/>
        <w:lang w:val="en-US" w:eastAsia="en-US" w:bidi="en-US"/>
      </w:rPr>
    </w:lvl>
    <w:lvl w:ilvl="8" w:tplc="DF8A50B2">
      <w:numFmt w:val="bullet"/>
      <w:lvlText w:val="•"/>
      <w:lvlJc w:val="left"/>
      <w:pPr>
        <w:ind w:left="7893" w:hanging="360"/>
      </w:pPr>
      <w:rPr>
        <w:rFonts w:hint="default"/>
        <w:lang w:val="en-US" w:eastAsia="en-US" w:bidi="en-US"/>
      </w:rPr>
    </w:lvl>
  </w:abstractNum>
  <w:abstractNum w:abstractNumId="15" w15:restartNumberingAfterBreak="0">
    <w:nsid w:val="61E67FD2"/>
    <w:multiLevelType w:val="hybridMultilevel"/>
    <w:tmpl w:val="D41E31E2"/>
    <w:lvl w:ilvl="0" w:tplc="0E82DBE4">
      <w:start w:val="4"/>
      <w:numFmt w:val="upperRoman"/>
      <w:lvlText w:val="%1."/>
      <w:lvlJc w:val="left"/>
      <w:pPr>
        <w:ind w:left="920" w:hanging="636"/>
        <w:jc w:val="left"/>
      </w:pPr>
      <w:rPr>
        <w:rFonts w:ascii="Garamond" w:eastAsia="Garamond" w:hAnsi="Garamond" w:cs="Garamond" w:hint="default"/>
        <w:spacing w:val="-1"/>
        <w:w w:val="100"/>
        <w:sz w:val="22"/>
        <w:szCs w:val="22"/>
        <w:lang w:val="en-US" w:eastAsia="en-US" w:bidi="en-US"/>
      </w:rPr>
    </w:lvl>
    <w:lvl w:ilvl="1" w:tplc="748699C4">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97E00034">
      <w:numFmt w:val="bullet"/>
      <w:lvlText w:val="•"/>
      <w:lvlJc w:val="left"/>
      <w:pPr>
        <w:ind w:left="2533" w:hanging="360"/>
      </w:pPr>
      <w:rPr>
        <w:rFonts w:hint="default"/>
        <w:lang w:val="en-US" w:eastAsia="en-US" w:bidi="en-US"/>
      </w:rPr>
    </w:lvl>
    <w:lvl w:ilvl="3" w:tplc="2ACEAFA6">
      <w:numFmt w:val="bullet"/>
      <w:lvlText w:val="•"/>
      <w:lvlJc w:val="left"/>
      <w:pPr>
        <w:ind w:left="3426" w:hanging="360"/>
      </w:pPr>
      <w:rPr>
        <w:rFonts w:hint="default"/>
        <w:lang w:val="en-US" w:eastAsia="en-US" w:bidi="en-US"/>
      </w:rPr>
    </w:lvl>
    <w:lvl w:ilvl="4" w:tplc="F37444FE">
      <w:numFmt w:val="bullet"/>
      <w:lvlText w:val="•"/>
      <w:lvlJc w:val="left"/>
      <w:pPr>
        <w:ind w:left="4320" w:hanging="360"/>
      </w:pPr>
      <w:rPr>
        <w:rFonts w:hint="default"/>
        <w:lang w:val="en-US" w:eastAsia="en-US" w:bidi="en-US"/>
      </w:rPr>
    </w:lvl>
    <w:lvl w:ilvl="5" w:tplc="5A026C60">
      <w:numFmt w:val="bullet"/>
      <w:lvlText w:val="•"/>
      <w:lvlJc w:val="left"/>
      <w:pPr>
        <w:ind w:left="5213" w:hanging="360"/>
      </w:pPr>
      <w:rPr>
        <w:rFonts w:hint="default"/>
        <w:lang w:val="en-US" w:eastAsia="en-US" w:bidi="en-US"/>
      </w:rPr>
    </w:lvl>
    <w:lvl w:ilvl="6" w:tplc="1E3647F2">
      <w:numFmt w:val="bullet"/>
      <w:lvlText w:val="•"/>
      <w:lvlJc w:val="left"/>
      <w:pPr>
        <w:ind w:left="6106" w:hanging="360"/>
      </w:pPr>
      <w:rPr>
        <w:rFonts w:hint="default"/>
        <w:lang w:val="en-US" w:eastAsia="en-US" w:bidi="en-US"/>
      </w:rPr>
    </w:lvl>
    <w:lvl w:ilvl="7" w:tplc="8C2E5964">
      <w:numFmt w:val="bullet"/>
      <w:lvlText w:val="•"/>
      <w:lvlJc w:val="left"/>
      <w:pPr>
        <w:ind w:left="7000" w:hanging="360"/>
      </w:pPr>
      <w:rPr>
        <w:rFonts w:hint="default"/>
        <w:lang w:val="en-US" w:eastAsia="en-US" w:bidi="en-US"/>
      </w:rPr>
    </w:lvl>
    <w:lvl w:ilvl="8" w:tplc="EB746104">
      <w:numFmt w:val="bullet"/>
      <w:lvlText w:val="•"/>
      <w:lvlJc w:val="left"/>
      <w:pPr>
        <w:ind w:left="7893" w:hanging="360"/>
      </w:pPr>
      <w:rPr>
        <w:rFonts w:hint="default"/>
        <w:lang w:val="en-US" w:eastAsia="en-US" w:bidi="en-US"/>
      </w:rPr>
    </w:lvl>
  </w:abstractNum>
  <w:abstractNum w:abstractNumId="16" w15:restartNumberingAfterBreak="0">
    <w:nsid w:val="723B1040"/>
    <w:multiLevelType w:val="hybridMultilevel"/>
    <w:tmpl w:val="2A5EB486"/>
    <w:lvl w:ilvl="0" w:tplc="EB6AFBC4">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32CAF73A">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84EBBA4">
      <w:numFmt w:val="bullet"/>
      <w:lvlText w:val="•"/>
      <w:lvlJc w:val="left"/>
      <w:pPr>
        <w:ind w:left="3173" w:hanging="360"/>
      </w:pPr>
      <w:rPr>
        <w:rFonts w:hint="default"/>
        <w:lang w:val="en-US" w:eastAsia="en-US" w:bidi="en-US"/>
      </w:rPr>
    </w:lvl>
    <w:lvl w:ilvl="3" w:tplc="232A7FD4">
      <w:numFmt w:val="bullet"/>
      <w:lvlText w:val="•"/>
      <w:lvlJc w:val="left"/>
      <w:pPr>
        <w:ind w:left="3986" w:hanging="360"/>
      </w:pPr>
      <w:rPr>
        <w:rFonts w:hint="default"/>
        <w:lang w:val="en-US" w:eastAsia="en-US" w:bidi="en-US"/>
      </w:rPr>
    </w:lvl>
    <w:lvl w:ilvl="4" w:tplc="82EAB60E">
      <w:numFmt w:val="bullet"/>
      <w:lvlText w:val="•"/>
      <w:lvlJc w:val="left"/>
      <w:pPr>
        <w:ind w:left="4800" w:hanging="360"/>
      </w:pPr>
      <w:rPr>
        <w:rFonts w:hint="default"/>
        <w:lang w:val="en-US" w:eastAsia="en-US" w:bidi="en-US"/>
      </w:rPr>
    </w:lvl>
    <w:lvl w:ilvl="5" w:tplc="BA4C900C">
      <w:numFmt w:val="bullet"/>
      <w:lvlText w:val="•"/>
      <w:lvlJc w:val="left"/>
      <w:pPr>
        <w:ind w:left="5613" w:hanging="360"/>
      </w:pPr>
      <w:rPr>
        <w:rFonts w:hint="default"/>
        <w:lang w:val="en-US" w:eastAsia="en-US" w:bidi="en-US"/>
      </w:rPr>
    </w:lvl>
    <w:lvl w:ilvl="6" w:tplc="980807CE">
      <w:numFmt w:val="bullet"/>
      <w:lvlText w:val="•"/>
      <w:lvlJc w:val="left"/>
      <w:pPr>
        <w:ind w:left="6426" w:hanging="360"/>
      </w:pPr>
      <w:rPr>
        <w:rFonts w:hint="default"/>
        <w:lang w:val="en-US" w:eastAsia="en-US" w:bidi="en-US"/>
      </w:rPr>
    </w:lvl>
    <w:lvl w:ilvl="7" w:tplc="AE48B45A">
      <w:numFmt w:val="bullet"/>
      <w:lvlText w:val="•"/>
      <w:lvlJc w:val="left"/>
      <w:pPr>
        <w:ind w:left="7240" w:hanging="360"/>
      </w:pPr>
      <w:rPr>
        <w:rFonts w:hint="default"/>
        <w:lang w:val="en-US" w:eastAsia="en-US" w:bidi="en-US"/>
      </w:rPr>
    </w:lvl>
    <w:lvl w:ilvl="8" w:tplc="87DC994C">
      <w:numFmt w:val="bullet"/>
      <w:lvlText w:val="•"/>
      <w:lvlJc w:val="left"/>
      <w:pPr>
        <w:ind w:left="8053" w:hanging="360"/>
      </w:pPr>
      <w:rPr>
        <w:rFonts w:hint="default"/>
        <w:lang w:val="en-US" w:eastAsia="en-US" w:bidi="en-US"/>
      </w:rPr>
    </w:lvl>
  </w:abstractNum>
  <w:abstractNum w:abstractNumId="17" w15:restartNumberingAfterBreak="0">
    <w:nsid w:val="7F1E07FE"/>
    <w:multiLevelType w:val="hybridMultilevel"/>
    <w:tmpl w:val="8110CA10"/>
    <w:lvl w:ilvl="0" w:tplc="5EB23A6C">
      <w:start w:val="1"/>
      <w:numFmt w:val="upperLetter"/>
      <w:lvlText w:val="%1."/>
      <w:lvlJc w:val="left"/>
      <w:pPr>
        <w:ind w:left="920" w:hanging="360"/>
        <w:jc w:val="left"/>
      </w:pPr>
      <w:rPr>
        <w:rFonts w:ascii="Garamond" w:eastAsia="Garamond" w:hAnsi="Garamond" w:cs="Garamond" w:hint="default"/>
        <w:spacing w:val="-1"/>
        <w:w w:val="100"/>
        <w:sz w:val="22"/>
        <w:szCs w:val="22"/>
        <w:lang w:val="en-US" w:eastAsia="en-US" w:bidi="en-US"/>
      </w:rPr>
    </w:lvl>
    <w:lvl w:ilvl="1" w:tplc="CCEE53B8">
      <w:start w:val="1"/>
      <w:numFmt w:val="low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219E26D2">
      <w:numFmt w:val="bullet"/>
      <w:lvlText w:val="•"/>
      <w:lvlJc w:val="left"/>
      <w:pPr>
        <w:ind w:left="2533" w:hanging="360"/>
      </w:pPr>
      <w:rPr>
        <w:rFonts w:hint="default"/>
        <w:lang w:val="en-US" w:eastAsia="en-US" w:bidi="en-US"/>
      </w:rPr>
    </w:lvl>
    <w:lvl w:ilvl="3" w:tplc="C1A21FEC">
      <w:numFmt w:val="bullet"/>
      <w:lvlText w:val="•"/>
      <w:lvlJc w:val="left"/>
      <w:pPr>
        <w:ind w:left="3426" w:hanging="360"/>
      </w:pPr>
      <w:rPr>
        <w:rFonts w:hint="default"/>
        <w:lang w:val="en-US" w:eastAsia="en-US" w:bidi="en-US"/>
      </w:rPr>
    </w:lvl>
    <w:lvl w:ilvl="4" w:tplc="0512D2F6">
      <w:numFmt w:val="bullet"/>
      <w:lvlText w:val="•"/>
      <w:lvlJc w:val="left"/>
      <w:pPr>
        <w:ind w:left="4320" w:hanging="360"/>
      </w:pPr>
      <w:rPr>
        <w:rFonts w:hint="default"/>
        <w:lang w:val="en-US" w:eastAsia="en-US" w:bidi="en-US"/>
      </w:rPr>
    </w:lvl>
    <w:lvl w:ilvl="5" w:tplc="9EE6655E">
      <w:numFmt w:val="bullet"/>
      <w:lvlText w:val="•"/>
      <w:lvlJc w:val="left"/>
      <w:pPr>
        <w:ind w:left="5213" w:hanging="360"/>
      </w:pPr>
      <w:rPr>
        <w:rFonts w:hint="default"/>
        <w:lang w:val="en-US" w:eastAsia="en-US" w:bidi="en-US"/>
      </w:rPr>
    </w:lvl>
    <w:lvl w:ilvl="6" w:tplc="2F68090A">
      <w:numFmt w:val="bullet"/>
      <w:lvlText w:val="•"/>
      <w:lvlJc w:val="left"/>
      <w:pPr>
        <w:ind w:left="6106" w:hanging="360"/>
      </w:pPr>
      <w:rPr>
        <w:rFonts w:hint="default"/>
        <w:lang w:val="en-US" w:eastAsia="en-US" w:bidi="en-US"/>
      </w:rPr>
    </w:lvl>
    <w:lvl w:ilvl="7" w:tplc="2C9014C0">
      <w:numFmt w:val="bullet"/>
      <w:lvlText w:val="•"/>
      <w:lvlJc w:val="left"/>
      <w:pPr>
        <w:ind w:left="7000" w:hanging="360"/>
      </w:pPr>
      <w:rPr>
        <w:rFonts w:hint="default"/>
        <w:lang w:val="en-US" w:eastAsia="en-US" w:bidi="en-US"/>
      </w:rPr>
    </w:lvl>
    <w:lvl w:ilvl="8" w:tplc="92820416">
      <w:numFmt w:val="bullet"/>
      <w:lvlText w:val="•"/>
      <w:lvlJc w:val="left"/>
      <w:pPr>
        <w:ind w:left="7893" w:hanging="360"/>
      </w:pPr>
      <w:rPr>
        <w:rFonts w:hint="default"/>
        <w:lang w:val="en-US" w:eastAsia="en-US" w:bidi="en-US"/>
      </w:rPr>
    </w:lvl>
  </w:abstractNum>
  <w:abstractNum w:abstractNumId="18" w15:restartNumberingAfterBreak="0">
    <w:nsid w:val="7F995503"/>
    <w:multiLevelType w:val="hybridMultilevel"/>
    <w:tmpl w:val="402076F0"/>
    <w:lvl w:ilvl="0" w:tplc="6F0EC7BC">
      <w:start w:val="1"/>
      <w:numFmt w:val="upperRoman"/>
      <w:lvlText w:val="%1."/>
      <w:lvlJc w:val="left"/>
      <w:pPr>
        <w:ind w:left="920" w:hanging="488"/>
        <w:jc w:val="left"/>
      </w:pPr>
      <w:rPr>
        <w:rFonts w:ascii="Garamond" w:eastAsia="Garamond" w:hAnsi="Garamond" w:cs="Garamond" w:hint="default"/>
        <w:spacing w:val="0"/>
        <w:w w:val="100"/>
        <w:sz w:val="22"/>
        <w:szCs w:val="22"/>
        <w:lang w:val="en-US" w:eastAsia="en-US" w:bidi="en-US"/>
      </w:rPr>
    </w:lvl>
    <w:lvl w:ilvl="1" w:tplc="EB607B2A">
      <w:start w:val="1"/>
      <w:numFmt w:val="upperLetter"/>
      <w:lvlText w:val="%2."/>
      <w:lvlJc w:val="left"/>
      <w:pPr>
        <w:ind w:left="1640" w:hanging="360"/>
        <w:jc w:val="left"/>
      </w:pPr>
      <w:rPr>
        <w:rFonts w:hint="default"/>
        <w:spacing w:val="-1"/>
        <w:w w:val="100"/>
        <w:lang w:val="en-US" w:eastAsia="en-US" w:bidi="en-US"/>
      </w:rPr>
    </w:lvl>
    <w:lvl w:ilvl="2" w:tplc="840A052E">
      <w:numFmt w:val="bullet"/>
      <w:lvlText w:val="•"/>
      <w:lvlJc w:val="left"/>
      <w:pPr>
        <w:ind w:left="2533" w:hanging="360"/>
      </w:pPr>
      <w:rPr>
        <w:rFonts w:hint="default"/>
        <w:lang w:val="en-US" w:eastAsia="en-US" w:bidi="en-US"/>
      </w:rPr>
    </w:lvl>
    <w:lvl w:ilvl="3" w:tplc="32622C7C">
      <w:numFmt w:val="bullet"/>
      <w:lvlText w:val="•"/>
      <w:lvlJc w:val="left"/>
      <w:pPr>
        <w:ind w:left="3426" w:hanging="360"/>
      </w:pPr>
      <w:rPr>
        <w:rFonts w:hint="default"/>
        <w:lang w:val="en-US" w:eastAsia="en-US" w:bidi="en-US"/>
      </w:rPr>
    </w:lvl>
    <w:lvl w:ilvl="4" w:tplc="DE22670E">
      <w:numFmt w:val="bullet"/>
      <w:lvlText w:val="•"/>
      <w:lvlJc w:val="left"/>
      <w:pPr>
        <w:ind w:left="4320" w:hanging="360"/>
      </w:pPr>
      <w:rPr>
        <w:rFonts w:hint="default"/>
        <w:lang w:val="en-US" w:eastAsia="en-US" w:bidi="en-US"/>
      </w:rPr>
    </w:lvl>
    <w:lvl w:ilvl="5" w:tplc="F62463BE">
      <w:numFmt w:val="bullet"/>
      <w:lvlText w:val="•"/>
      <w:lvlJc w:val="left"/>
      <w:pPr>
        <w:ind w:left="5213" w:hanging="360"/>
      </w:pPr>
      <w:rPr>
        <w:rFonts w:hint="default"/>
        <w:lang w:val="en-US" w:eastAsia="en-US" w:bidi="en-US"/>
      </w:rPr>
    </w:lvl>
    <w:lvl w:ilvl="6" w:tplc="00762872">
      <w:numFmt w:val="bullet"/>
      <w:lvlText w:val="•"/>
      <w:lvlJc w:val="left"/>
      <w:pPr>
        <w:ind w:left="6106" w:hanging="360"/>
      </w:pPr>
      <w:rPr>
        <w:rFonts w:hint="default"/>
        <w:lang w:val="en-US" w:eastAsia="en-US" w:bidi="en-US"/>
      </w:rPr>
    </w:lvl>
    <w:lvl w:ilvl="7" w:tplc="F30C9E60">
      <w:numFmt w:val="bullet"/>
      <w:lvlText w:val="•"/>
      <w:lvlJc w:val="left"/>
      <w:pPr>
        <w:ind w:left="7000" w:hanging="360"/>
      </w:pPr>
      <w:rPr>
        <w:rFonts w:hint="default"/>
        <w:lang w:val="en-US" w:eastAsia="en-US" w:bidi="en-US"/>
      </w:rPr>
    </w:lvl>
    <w:lvl w:ilvl="8" w:tplc="69BCD602">
      <w:numFmt w:val="bullet"/>
      <w:lvlText w:val="•"/>
      <w:lvlJc w:val="left"/>
      <w:pPr>
        <w:ind w:left="7893" w:hanging="360"/>
      </w:pPr>
      <w:rPr>
        <w:rFonts w:hint="default"/>
        <w:lang w:val="en-US" w:eastAsia="en-US" w:bidi="en-US"/>
      </w:rPr>
    </w:lvl>
  </w:abstractNum>
  <w:num w:numId="1">
    <w:abstractNumId w:val="12"/>
  </w:num>
  <w:num w:numId="2">
    <w:abstractNumId w:val="16"/>
  </w:num>
  <w:num w:numId="3">
    <w:abstractNumId w:val="10"/>
  </w:num>
  <w:num w:numId="4">
    <w:abstractNumId w:val="5"/>
  </w:num>
  <w:num w:numId="5">
    <w:abstractNumId w:val="17"/>
  </w:num>
  <w:num w:numId="6">
    <w:abstractNumId w:val="1"/>
  </w:num>
  <w:num w:numId="7">
    <w:abstractNumId w:val="8"/>
  </w:num>
  <w:num w:numId="8">
    <w:abstractNumId w:val="11"/>
  </w:num>
  <w:num w:numId="9">
    <w:abstractNumId w:val="4"/>
  </w:num>
  <w:num w:numId="10">
    <w:abstractNumId w:val="18"/>
  </w:num>
  <w:num w:numId="11">
    <w:abstractNumId w:val="14"/>
  </w:num>
  <w:num w:numId="12">
    <w:abstractNumId w:val="2"/>
  </w:num>
  <w:num w:numId="13">
    <w:abstractNumId w:val="15"/>
  </w:num>
  <w:num w:numId="14">
    <w:abstractNumId w:val="7"/>
  </w:num>
  <w:num w:numId="15">
    <w:abstractNumId w:val="0"/>
  </w:num>
  <w:num w:numId="16">
    <w:abstractNumId w:val="13"/>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4EB"/>
    <w:rsid w:val="001E34EB"/>
    <w:rsid w:val="005D0EA4"/>
    <w:rsid w:val="005E5F33"/>
    <w:rsid w:val="007D7C5E"/>
    <w:rsid w:val="007E1CED"/>
    <w:rsid w:val="00873FA9"/>
    <w:rsid w:val="00893DCE"/>
    <w:rsid w:val="00CF5B24"/>
    <w:rsid w:val="00D85A9F"/>
    <w:rsid w:val="00F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010C"/>
  <w15:docId w15:val="{DBFC8091-35E9-4A8E-B4BB-028A161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0" w:hanging="360"/>
    </w:p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EA4"/>
    <w:pPr>
      <w:tabs>
        <w:tab w:val="center" w:pos="4680"/>
        <w:tab w:val="right" w:pos="9360"/>
      </w:tabs>
    </w:pPr>
  </w:style>
  <w:style w:type="character" w:customStyle="1" w:styleId="HeaderChar">
    <w:name w:val="Header Char"/>
    <w:basedOn w:val="DefaultParagraphFont"/>
    <w:link w:val="Header"/>
    <w:uiPriority w:val="99"/>
    <w:rsid w:val="005D0EA4"/>
    <w:rPr>
      <w:rFonts w:ascii="Garamond" w:eastAsia="Garamond" w:hAnsi="Garamond" w:cs="Garamond"/>
      <w:lang w:bidi="en-US"/>
    </w:rPr>
  </w:style>
  <w:style w:type="paragraph" w:styleId="Footer">
    <w:name w:val="footer"/>
    <w:basedOn w:val="Normal"/>
    <w:link w:val="FooterChar"/>
    <w:uiPriority w:val="99"/>
    <w:unhideWhenUsed/>
    <w:rsid w:val="005D0EA4"/>
    <w:pPr>
      <w:tabs>
        <w:tab w:val="center" w:pos="4680"/>
        <w:tab w:val="right" w:pos="9360"/>
      </w:tabs>
    </w:pPr>
  </w:style>
  <w:style w:type="character" w:customStyle="1" w:styleId="FooterChar">
    <w:name w:val="Footer Char"/>
    <w:basedOn w:val="DefaultParagraphFont"/>
    <w:link w:val="Footer"/>
    <w:uiPriority w:val="99"/>
    <w:rsid w:val="005D0EA4"/>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biography/Clov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 Marius E.</dc:creator>
  <cp:lastModifiedBy>Trisha Slaughter</cp:lastModifiedBy>
  <cp:revision>3</cp:revision>
  <dcterms:created xsi:type="dcterms:W3CDTF">2018-10-02T13:58:00Z</dcterms:created>
  <dcterms:modified xsi:type="dcterms:W3CDTF">2018-10-02T14:12:00Z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2013</vt:lpwstr>
  </property>
  <property fmtid="{D5CDD505-2E9C-101B-9397-08002B2CF9AE}" pid="4" name="LastSaved">
    <vt:filetime>2018-09-23T00:00:00Z</vt:filetime>
  </property>
</Properties>
</file>